
<file path=[Content_Types].xml><?xml version="1.0" encoding="utf-8"?>
<Types xmlns="http://schemas.openxmlformats.org/package/2006/content-types">
  <Default Extension="xml" ContentType="application/xml"/>
  <Default Extension="jpeg" ContentType="image/jpeg"/>
  <Default Extension="JPG" ContentType="image/.jpg"/>
  <Default Extension="png" ContentType="image/png"/>
  <Default Extension="wmf" ContentType="image/x-wmf"/>
  <Default Extension="emf" ContentType="image/x-emf"/>
  <Default Extension="rels" ContentType="application/vnd.openxmlformats-package.relationships+xml"/>
  <Override PartName="/customXml/itemProps1.xml" ContentType="application/vnd.openxmlformats-officedocument.customXmlProperties+xml"/>
  <Override PartName="/customXml/itemProps2.xml" ContentType="application/vnd.openxmlformats-officedocument.customXmlProperties+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fontTable.xml" ContentType="application/vnd.openxmlformats-officedocument.wordprocessingml.fontTable+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footer4.xml" ContentType="application/vnd.openxmlformats-officedocument.wordprocessingml.footer+xml"/>
  <Override PartName="/word/header1.xml" ContentType="application/vnd.openxmlformats-officedocument.wordprocessingml.header+xml"/>
  <Override PartName="/word/header2.xml" ContentType="application/vnd.openxmlformats-officedocument.wordprocessingml.header+xml"/>
  <Override PartName="/word/header3.xml" ContentType="application/vnd.openxmlformats-officedocument.wordprocessingml.header+xml"/>
  <Override PartName="/word/numbering.xml" ContentType="application/vnd.openxmlformats-officedocument.wordprocessingml.numbering+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r>
        <w:rPr>
          <w:rFonts w:hint="eastAsia"/>
        </w:rPr>
        <w:drawing>
          <wp:inline distT="0" distB="0" distL="0" distR="0">
            <wp:extent cx="2667000" cy="581660"/>
            <wp:effectExtent l="0" t="0" r="0" b="8890"/>
            <wp:docPr id="3" name="图片 3" descr="0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图片 3" descr="02"/>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a:xfrm>
                      <a:off x="0" y="0"/>
                      <a:ext cx="2667000" cy="581660"/>
                    </a:xfrm>
                    <a:prstGeom prst="rect">
                      <a:avLst/>
                    </a:prstGeom>
                    <a:noFill/>
                    <a:ln>
                      <a:noFill/>
                    </a:ln>
                  </pic:spPr>
                </pic:pic>
              </a:graphicData>
            </a:graphic>
          </wp:inline>
        </w:drawing>
      </w:r>
      <w:r>
        <mc:AlternateContent>
          <mc:Choice Requires="wps">
            <w:drawing>
              <wp:anchor distT="0" distB="0" distL="114300" distR="114300" simplePos="0" relativeHeight="251660288" behindDoc="0" locked="0" layoutInCell="1" allowOverlap="1">
                <wp:simplePos x="0" y="0"/>
                <wp:positionH relativeFrom="page">
                  <wp:align>right</wp:align>
                </wp:positionH>
                <wp:positionV relativeFrom="paragraph">
                  <wp:posOffset>-778510</wp:posOffset>
                </wp:positionV>
                <wp:extent cx="1668780" cy="495300"/>
                <wp:effectExtent l="0" t="0" r="26670" b="19050"/>
                <wp:wrapNone/>
                <wp:docPr id="1" name="文本框 1"/>
                <wp:cNvGraphicFramePr/>
                <a:graphic xmlns:a="http://schemas.openxmlformats.org/drawingml/2006/main">
                  <a:graphicData uri="http://schemas.microsoft.com/office/word/2010/wordprocessingShape">
                    <wps:wsp>
                      <wps:cNvSpPr txBox="1">
                        <a:spLocks noChangeArrowheads="1"/>
                      </wps:cNvSpPr>
                      <wps:spPr bwMode="auto">
                        <a:xfrm>
                          <a:off x="0" y="0"/>
                          <a:ext cx="1668780" cy="495300"/>
                        </a:xfrm>
                        <a:prstGeom prst="rect">
                          <a:avLst/>
                        </a:prstGeom>
                        <a:solidFill>
                          <a:srgbClr val="333333"/>
                        </a:solidFill>
                        <a:ln w="9525">
                          <a:solidFill>
                            <a:srgbClr val="333333"/>
                          </a:solidFill>
                          <a:miter lim="800000"/>
                        </a:ln>
                      </wps:spPr>
                      <wps:txbx>
                        <w:txbxContent>
                          <w:p>
                            <w:pPr>
                              <w:jc w:val="center"/>
                              <w:rPr>
                                <w:rFonts w:ascii="Arial" w:hAnsi="Arial" w:eastAsia="黑体" w:cs="Arial"/>
                                <w:b/>
                                <w:sz w:val="36"/>
                                <w:szCs w:val="36"/>
                              </w:rPr>
                            </w:pPr>
                            <w:r>
                              <w:rPr>
                                <w:rFonts w:hint="eastAsia" w:ascii="Arial" w:hAnsi="Arial" w:eastAsia="方正兰亭粗黑_GBK" w:cs="Arial"/>
                                <w:b/>
                                <w:sz w:val="36"/>
                                <w:szCs w:val="36"/>
                                <w:lang w:bidi="ar"/>
                              </w:rPr>
                              <w:t>用户</w:t>
                            </w:r>
                            <w:r>
                              <w:rPr>
                                <w:rFonts w:ascii="Arial" w:hAnsi="Arial" w:eastAsia="方正兰亭粗黑_GBK" w:cs="Arial"/>
                                <w:b/>
                                <w:sz w:val="36"/>
                                <w:szCs w:val="36"/>
                                <w:lang w:bidi="ar"/>
                              </w:rPr>
                              <w:t>手册</w:t>
                            </w:r>
                          </w:p>
                          <w:p>
                            <w:pPr>
                              <w:ind w:firstLine="180" w:firstLineChars="50"/>
                              <w:rPr>
                                <w:rFonts w:ascii="黑体" w:eastAsia="黑体"/>
                                <w:sz w:val="36"/>
                                <w:szCs w:val="36"/>
                              </w:rPr>
                            </w:pPr>
                          </w:p>
                        </w:txbxContent>
                      </wps:txbx>
                      <wps:bodyPr rot="0" vert="horz" wrap="square" lIns="91440" tIns="45720" rIns="91440" bIns="45720" anchor="t" anchorCtr="0" upright="1">
                        <a:noAutofit/>
                      </wps:bodyPr>
                    </wps:wsp>
                  </a:graphicData>
                </a:graphic>
              </wp:anchor>
            </w:drawing>
          </mc:Choice>
          <mc:Fallback>
            <w:pict>
              <v:shape id="_x0000_s1026" o:spid="_x0000_s1026" o:spt="202" type="#_x0000_t202" style="position:absolute;left:0pt;margin-top:-61.3pt;height:39pt;width:131.4pt;mso-position-horizontal:right;mso-position-horizontal-relative:page;z-index:251660288;mso-width-relative:page;mso-height-relative:page;" fillcolor="#333333" filled="t" stroked="t" coordsize="21600,21600" o:gfxdata="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">
                <v:fill on="t" focussize="0,0"/>
                <v:stroke color="#333333" miterlimit="8" joinstyle="miter"/>
                <v:imagedata o:title=""/>
                <o:lock v:ext="edit" aspectratio="f"/>
                <v:textbox>
                  <w:txbxContent>
                    <w:p>
                      <w:pPr>
                        <w:jc w:val="center"/>
                        <w:rPr>
                          <w:rFonts w:ascii="Arial" w:hAnsi="Arial" w:eastAsia="黑体" w:cs="Arial"/>
                          <w:b/>
                          <w:sz w:val="36"/>
                          <w:szCs w:val="36"/>
                        </w:rPr>
                      </w:pPr>
                      <w:r>
                        <w:rPr>
                          <w:rFonts w:hint="eastAsia" w:ascii="Arial" w:hAnsi="Arial" w:eastAsia="方正兰亭粗黑_GBK" w:cs="Arial"/>
                          <w:b/>
                          <w:sz w:val="36"/>
                          <w:szCs w:val="36"/>
                          <w:lang w:bidi="ar"/>
                        </w:rPr>
                        <w:t>用户</w:t>
                      </w:r>
                      <w:r>
                        <w:rPr>
                          <w:rFonts w:ascii="Arial" w:hAnsi="Arial" w:eastAsia="方正兰亭粗黑_GBK" w:cs="Arial"/>
                          <w:b/>
                          <w:sz w:val="36"/>
                          <w:szCs w:val="36"/>
                          <w:lang w:bidi="ar"/>
                        </w:rPr>
                        <w:t>手册</w:t>
                      </w:r>
                    </w:p>
                    <w:p>
                      <w:pPr>
                        <w:ind w:firstLine="180" w:firstLineChars="50"/>
                        <w:rPr>
                          <w:rFonts w:ascii="黑体" w:eastAsia="黑体"/>
                          <w:sz w:val="36"/>
                          <w:szCs w:val="36"/>
                        </w:rPr>
                      </w:pPr>
                    </w:p>
                  </w:txbxContent>
                </v:textbox>
              </v:shape>
            </w:pict>
          </mc:Fallback>
        </mc:AlternateContent>
      </w:r>
    </w:p>
    <w:p/>
    <w:p>
      <w:pPr>
        <w:tabs>
          <w:tab w:val="left" w:pos="3567"/>
        </w:tabs>
      </w:pPr>
    </w:p>
    <w:p>
      <w:pPr>
        <w:tabs>
          <w:tab w:val="left" w:pos="3567"/>
        </w:tabs>
      </w:pPr>
    </w:p>
    <w:p>
      <w:pPr>
        <w:tabs>
          <w:tab w:val="left" w:pos="3567"/>
        </w:tabs>
      </w:pPr>
    </w:p>
    <w:p>
      <w:pPr>
        <w:tabs>
          <w:tab w:val="left" w:pos="3567"/>
        </w:tabs>
      </w:pPr>
    </w:p>
    <w:p>
      <w:pPr>
        <w:tabs>
          <w:tab w:val="left" w:pos="3567"/>
        </w:tabs>
      </w:pPr>
      <w:r>
        <mc:AlternateContent>
          <mc:Choice Requires="wps">
            <w:drawing>
              <wp:anchor distT="0" distB="0" distL="114300" distR="114300" simplePos="0" relativeHeight="251659264" behindDoc="0" locked="0" layoutInCell="1" allowOverlap="1">
                <wp:simplePos x="0" y="0"/>
                <wp:positionH relativeFrom="column">
                  <wp:posOffset>-594995</wp:posOffset>
                </wp:positionH>
                <wp:positionV relativeFrom="paragraph">
                  <wp:posOffset>29845</wp:posOffset>
                </wp:positionV>
                <wp:extent cx="6421120" cy="4875530"/>
                <wp:effectExtent l="0" t="0" r="10160" b="1270"/>
                <wp:wrapNone/>
                <wp:docPr id="84" name="文本框 84"/>
                <wp:cNvGraphicFramePr/>
                <a:graphic xmlns:a="http://schemas.openxmlformats.org/drawingml/2006/main">
                  <a:graphicData uri="http://schemas.microsoft.com/office/word/2010/wordprocessingShape">
                    <wps:wsp>
                      <wps:cNvSpPr txBox="1"/>
                      <wps:spPr>
                        <a:xfrm>
                          <a:off x="637540" y="2070735"/>
                          <a:ext cx="6421120" cy="4875530"/>
                        </a:xfrm>
                        <a:prstGeom prst="rect">
                          <a:avLst/>
                        </a:prstGeom>
                        <a:solidFill>
                          <a:schemeClr val="lt1"/>
                        </a:solidFill>
                        <a:ln w="6350">
                          <a:noFill/>
                        </a:ln>
                      </wps:spPr>
                      <wps:style>
                        <a:lnRef idx="0">
                          <a:schemeClr val="accent1"/>
                        </a:lnRef>
                        <a:fillRef idx="0">
                          <a:schemeClr val="accent1"/>
                        </a:fillRef>
                        <a:effectRef idx="0">
                          <a:schemeClr val="accent1"/>
                        </a:effectRef>
                        <a:fontRef idx="minor">
                          <a:schemeClr val="dk1"/>
                        </a:fontRef>
                      </wps:style>
                      <wps:txbx>
                        <w:txbxContent>
                          <w:p>
                            <w:pPr>
                              <w:rPr>
                                <w:rFonts w:eastAsia="宋体"/>
                              </w:rPr>
                            </w:pPr>
                            <w:r>
                              <w:drawing>
                                <wp:inline distT="0" distB="0" distL="0" distR="0">
                                  <wp:extent cx="6335395" cy="4723130"/>
                                  <wp:effectExtent l="0" t="0" r="8255" b="0"/>
                                  <wp:docPr id="42" name="图片 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2" name="图片 42"/>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a:xfrm>
                                            <a:off x="0" y="0"/>
                                            <a:ext cx="6335395" cy="4723431"/>
                                          </a:xfrm>
                                          <a:prstGeom prst="rect">
                                            <a:avLst/>
                                          </a:prstGeom>
                                          <a:noFill/>
                                          <a:ln>
                                            <a:noFill/>
                                          </a:ln>
                                        </pic:spPr>
                                      </pic:pic>
                                    </a:graphicData>
                                  </a:graphic>
                                </wp:inline>
                              </w:drawing>
                            </w:r>
                          </w:p>
                        </w:txbxContent>
                      </wps:txbx>
                      <wps:bodyPr rot="0" spcFirstLastPara="0" vertOverflow="overflow" horzOverflow="overflow" vert="horz" wrap="square" lIns="91440" tIns="45720" rIns="91440" bIns="45720" numCol="1" spcCol="0" rtlCol="0" fromWordArt="0" anchor="t" anchorCtr="0" forceAA="0" compatLnSpc="1">
                        <a:noAutofit/>
                      </wps:bodyPr>
                    </wps:wsp>
                  </a:graphicData>
                </a:graphic>
              </wp:anchor>
            </w:drawing>
          </mc:Choice>
          <mc:Fallback>
            <w:pict>
              <v:shape id="_x0000_s1026" o:spid="_x0000_s1026" o:spt="202" type="#_x0000_t202" style="position:absolute;left:0pt;margin-left:-46.85pt;margin-top:2.35pt;height:383.9pt;width:505.6pt;z-index:251659264;mso-width-relative:page;mso-height-relative:page;" fillcolor="#FFFFFF [3201]" filled="t" stroked="f" coordsize="21600,21600" o:gfxdata="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">
                <v:fill on="t" focussize="0,0"/>
                <v:stroke on="f" weight="0.5pt"/>
                <v:imagedata o:title=""/>
                <o:lock v:ext="edit" aspectratio="f"/>
                <v:textbox>
                  <w:txbxContent>
                    <w:p>
                      <w:pPr>
                        <w:rPr>
                          <w:rFonts w:eastAsia="宋体"/>
                        </w:rPr>
                      </w:pPr>
                      <w:r>
                        <w:drawing>
                          <wp:inline distT="0" distB="0" distL="0" distR="0">
                            <wp:extent cx="6335395" cy="4723130"/>
                            <wp:effectExtent l="0" t="0" r="8255" b="0"/>
                            <wp:docPr id="42" name="图片 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2" name="图片 42"/>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a:xfrm>
                                      <a:off x="0" y="0"/>
                                      <a:ext cx="6335395" cy="4723431"/>
                                    </a:xfrm>
                                    <a:prstGeom prst="rect">
                                      <a:avLst/>
                                    </a:prstGeom>
                                    <a:noFill/>
                                    <a:ln>
                                      <a:noFill/>
                                    </a:ln>
                                  </pic:spPr>
                                </pic:pic>
                              </a:graphicData>
                            </a:graphic>
                          </wp:inline>
                        </w:drawing>
                      </w:r>
                    </w:p>
                  </w:txbxContent>
                </v:textbox>
              </v:shape>
            </w:pict>
          </mc:Fallback>
        </mc:AlternateContent>
      </w:r>
    </w:p>
    <w:p>
      <w:pPr>
        <w:tabs>
          <w:tab w:val="left" w:pos="3567"/>
        </w:tabs>
      </w:pPr>
    </w:p>
    <w:p>
      <w:pPr>
        <w:tabs>
          <w:tab w:val="left" w:pos="3567"/>
        </w:tabs>
      </w:pPr>
    </w:p>
    <w:p>
      <w:pPr>
        <w:tabs>
          <w:tab w:val="left" w:pos="3567"/>
        </w:tabs>
      </w:pPr>
    </w:p>
    <w:p>
      <w:pPr>
        <w:tabs>
          <w:tab w:val="left" w:pos="3567"/>
        </w:tabs>
      </w:pPr>
    </w:p>
    <w:p>
      <w:pPr>
        <w:tabs>
          <w:tab w:val="left" w:pos="3567"/>
        </w:tabs>
      </w:pPr>
    </w:p>
    <w:p>
      <w:pPr>
        <w:tabs>
          <w:tab w:val="left" w:pos="3567"/>
        </w:tabs>
      </w:pPr>
    </w:p>
    <w:p>
      <w:pPr>
        <w:tabs>
          <w:tab w:val="left" w:pos="3567"/>
        </w:tabs>
      </w:pPr>
    </w:p>
    <w:p>
      <w:pPr>
        <w:tabs>
          <w:tab w:val="left" w:pos="3567"/>
        </w:tabs>
      </w:pPr>
    </w:p>
    <w:p>
      <w:pPr>
        <w:tabs>
          <w:tab w:val="left" w:pos="3567"/>
        </w:tabs>
      </w:pPr>
    </w:p>
    <w:p>
      <w:pPr>
        <w:tabs>
          <w:tab w:val="left" w:pos="3567"/>
        </w:tabs>
      </w:pPr>
    </w:p>
    <w:p>
      <w:pPr>
        <w:tabs>
          <w:tab w:val="left" w:pos="3567"/>
        </w:tabs>
      </w:pPr>
    </w:p>
    <w:p>
      <w:pPr>
        <w:tabs>
          <w:tab w:val="left" w:pos="3567"/>
        </w:tabs>
      </w:pPr>
    </w:p>
    <w:p>
      <w:pPr>
        <w:tabs>
          <w:tab w:val="left" w:pos="3567"/>
        </w:tabs>
      </w:pPr>
    </w:p>
    <w:p>
      <w:pPr>
        <w:tabs>
          <w:tab w:val="left" w:pos="3567"/>
        </w:tabs>
      </w:pPr>
    </w:p>
    <w:p>
      <w:pPr>
        <w:tabs>
          <w:tab w:val="left" w:pos="3567"/>
        </w:tabs>
      </w:pPr>
    </w:p>
    <w:p>
      <w:pPr>
        <w:tabs>
          <w:tab w:val="left" w:pos="3567"/>
        </w:tabs>
      </w:pPr>
    </w:p>
    <w:p>
      <w:pPr>
        <w:tabs>
          <w:tab w:val="left" w:pos="3567"/>
        </w:tabs>
      </w:pPr>
    </w:p>
    <w:p>
      <w:pPr>
        <w:tabs>
          <w:tab w:val="left" w:pos="3567"/>
        </w:tabs>
      </w:pPr>
    </w:p>
    <w:p>
      <w:pPr>
        <w:tabs>
          <w:tab w:val="left" w:pos="3567"/>
        </w:tabs>
      </w:pPr>
    </w:p>
    <w:p>
      <w:pPr>
        <w:tabs>
          <w:tab w:val="left" w:pos="3567"/>
        </w:tabs>
      </w:pPr>
    </w:p>
    <w:p>
      <w:pPr>
        <w:tabs>
          <w:tab w:val="left" w:pos="3567"/>
        </w:tabs>
      </w:pPr>
    </w:p>
    <w:p>
      <w:pPr>
        <w:tabs>
          <w:tab w:val="left" w:pos="3567"/>
        </w:tabs>
        <w:jc w:val="left"/>
      </w:pPr>
    </w:p>
    <w:p>
      <w:pPr>
        <w:tabs>
          <w:tab w:val="left" w:pos="3567"/>
        </w:tabs>
      </w:pPr>
    </w:p>
    <w:p>
      <w:pPr>
        <w:tabs>
          <w:tab w:val="left" w:pos="3567"/>
        </w:tabs>
      </w:pPr>
    </w:p>
    <w:p>
      <w:pPr>
        <w:tabs>
          <w:tab w:val="left" w:pos="3567"/>
        </w:tabs>
      </w:pPr>
      <w:r>
        <w:rPr>
          <w:rFonts w:hint="eastAsia"/>
        </w:rPr>
        <mc:AlternateContent>
          <mc:Choice Requires="wps">
            <w:drawing>
              <wp:anchor distT="0" distB="0" distL="114300" distR="114300" simplePos="0" relativeHeight="251661312" behindDoc="0" locked="0" layoutInCell="1" allowOverlap="1">
                <wp:simplePos x="0" y="0"/>
                <wp:positionH relativeFrom="page">
                  <wp:align>left</wp:align>
                </wp:positionH>
                <wp:positionV relativeFrom="paragraph">
                  <wp:posOffset>274320</wp:posOffset>
                </wp:positionV>
                <wp:extent cx="7600950" cy="572135"/>
                <wp:effectExtent l="0" t="0" r="19050" b="18415"/>
                <wp:wrapNone/>
                <wp:docPr id="6" name="文本框 6"/>
                <wp:cNvGraphicFramePr/>
                <a:graphic xmlns:a="http://schemas.openxmlformats.org/drawingml/2006/main">
                  <a:graphicData uri="http://schemas.microsoft.com/office/word/2010/wordprocessingShape">
                    <wps:wsp>
                      <wps:cNvSpPr txBox="1">
                        <a:spLocks noChangeArrowheads="1"/>
                      </wps:cNvSpPr>
                      <wps:spPr bwMode="auto">
                        <a:xfrm>
                          <a:off x="0" y="0"/>
                          <a:ext cx="7600950" cy="572135"/>
                        </a:xfrm>
                        <a:prstGeom prst="rect">
                          <a:avLst/>
                        </a:prstGeom>
                        <a:solidFill>
                          <a:srgbClr val="333333"/>
                        </a:solidFill>
                        <a:ln w="9525">
                          <a:solidFill>
                            <a:srgbClr val="333333"/>
                          </a:solidFill>
                          <a:miter lim="800000"/>
                        </a:ln>
                      </wps:spPr>
                      <wps:txbx>
                        <w:txbxContent>
                          <w:p>
                            <w:pPr>
                              <w:jc w:val="center"/>
                              <w:rPr>
                                <w:rFonts w:hint="eastAsia" w:ascii="Arial" w:hAnsi="Arial" w:eastAsia="华文琥珀" w:cs="Arial"/>
                                <w:sz w:val="48"/>
                                <w:szCs w:val="48"/>
                                <w:lang w:val="en-US" w:eastAsia="zh-CN"/>
                              </w:rPr>
                            </w:pPr>
                            <w:r>
                              <w:rPr>
                                <w:rFonts w:ascii="Arial" w:hAnsi="Arial" w:eastAsia="华文琥珀" w:cs="Arial"/>
                                <w:sz w:val="48"/>
                                <w:szCs w:val="48"/>
                              </w:rPr>
                              <w:t xml:space="preserve"> LED</w:t>
                            </w:r>
                            <w:r>
                              <w:rPr>
                                <w:rFonts w:hint="eastAsia" w:ascii="Arial" w:hAnsi="Arial" w:eastAsia="华文琥珀" w:cs="Arial"/>
                                <w:sz w:val="48"/>
                                <w:szCs w:val="48"/>
                                <w:lang w:val="en-US" w:eastAsia="zh-CN"/>
                              </w:rPr>
                              <w:t>防水图案灯</w:t>
                            </w:r>
                            <w:r>
                              <w:rPr>
                                <w:rFonts w:ascii="Arial" w:hAnsi="Arial" w:eastAsia="华文琥珀" w:cs="Arial"/>
                                <w:sz w:val="48"/>
                                <w:szCs w:val="48"/>
                              </w:rPr>
                              <w:t xml:space="preserve">         </w:t>
                            </w:r>
                            <w:r>
                              <w:rPr>
                                <w:rFonts w:hint="eastAsia" w:ascii="Arial" w:hAnsi="Arial" w:eastAsia="华文琥珀" w:cs="Arial"/>
                                <w:sz w:val="48"/>
                                <w:szCs w:val="48"/>
                              </w:rPr>
                              <w:t>Ares-</w:t>
                            </w:r>
                            <w:r>
                              <w:rPr>
                                <w:rFonts w:hint="eastAsia" w:ascii="Arial" w:hAnsi="Arial" w:eastAsia="华文琥珀" w:cs="Arial"/>
                                <w:sz w:val="48"/>
                                <w:szCs w:val="48"/>
                                <w:lang w:val="en-US" w:eastAsia="zh-CN"/>
                              </w:rPr>
                              <w:t>FS12A</w:t>
                            </w:r>
                          </w:p>
                          <w:p>
                            <w:pPr>
                              <w:rPr>
                                <w:sz w:val="44"/>
                                <w:szCs w:val="44"/>
                              </w:rPr>
                            </w:pPr>
                            <w:r>
                              <w:rPr>
                                <w:rFonts w:hint="eastAsia"/>
                                <w:sz w:val="44"/>
                                <w:szCs w:val="44"/>
                              </w:rPr>
                              <w:t xml:space="preserve">                                               </w:t>
                            </w:r>
                          </w:p>
                          <w:p>
                            <w:pPr>
                              <w:rPr>
                                <w:sz w:val="44"/>
                                <w:szCs w:val="44"/>
                              </w:rPr>
                            </w:pPr>
                            <w:r>
                              <w:rPr>
                                <w:rFonts w:hint="eastAsia"/>
                                <w:sz w:val="44"/>
                                <w:szCs w:val="44"/>
                              </w:rPr>
                              <w:t xml:space="preserve">                                     </w:t>
                            </w:r>
                          </w:p>
                        </w:txbxContent>
                      </wps:txbx>
                      <wps:bodyPr rot="0" vert="horz" wrap="square" lIns="91440" tIns="45720" rIns="91440" bIns="45720" anchor="t" anchorCtr="0" upright="1">
                        <a:noAutofit/>
                      </wps:bodyPr>
                    </wps:wsp>
                  </a:graphicData>
                </a:graphic>
              </wp:anchor>
            </w:drawing>
          </mc:Choice>
          <mc:Fallback>
            <w:pict>
              <v:shape id="_x0000_s1026" o:spid="_x0000_s1026" o:spt="202" type="#_x0000_t202" style="position:absolute;left:0pt;margin-top:21.6pt;height:45.05pt;width:598.5pt;mso-position-horizontal:left;mso-position-horizontal-relative:page;z-index:251661312;mso-width-relative:page;mso-height-relative:page;" fillcolor="#333333" filled="t" stroked="t" coordsize="21600,21600" o:gfxdata="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">
                <v:fill on="t" focussize="0,0"/>
                <v:stroke color="#333333" miterlimit="8" joinstyle="miter"/>
                <v:imagedata o:title=""/>
                <o:lock v:ext="edit" aspectratio="f"/>
                <v:textbox>
                  <w:txbxContent>
                    <w:p>
                      <w:pPr>
                        <w:jc w:val="center"/>
                        <w:rPr>
                          <w:rFonts w:hint="eastAsia" w:ascii="Arial" w:hAnsi="Arial" w:eastAsia="华文琥珀" w:cs="Arial"/>
                          <w:sz w:val="48"/>
                          <w:szCs w:val="48"/>
                          <w:lang w:val="en-US" w:eastAsia="zh-CN"/>
                        </w:rPr>
                      </w:pPr>
                      <w:r>
                        <w:rPr>
                          <w:rFonts w:ascii="Arial" w:hAnsi="Arial" w:eastAsia="华文琥珀" w:cs="Arial"/>
                          <w:sz w:val="48"/>
                          <w:szCs w:val="48"/>
                        </w:rPr>
                        <w:t xml:space="preserve"> LED</w:t>
                      </w:r>
                      <w:r>
                        <w:rPr>
                          <w:rFonts w:hint="eastAsia" w:ascii="Arial" w:hAnsi="Arial" w:eastAsia="华文琥珀" w:cs="Arial"/>
                          <w:sz w:val="48"/>
                          <w:szCs w:val="48"/>
                          <w:lang w:val="en-US" w:eastAsia="zh-CN"/>
                        </w:rPr>
                        <w:t>防水图案灯</w:t>
                      </w:r>
                      <w:r>
                        <w:rPr>
                          <w:rFonts w:ascii="Arial" w:hAnsi="Arial" w:eastAsia="华文琥珀" w:cs="Arial"/>
                          <w:sz w:val="48"/>
                          <w:szCs w:val="48"/>
                        </w:rPr>
                        <w:t xml:space="preserve">         </w:t>
                      </w:r>
                      <w:r>
                        <w:rPr>
                          <w:rFonts w:hint="eastAsia" w:ascii="Arial" w:hAnsi="Arial" w:eastAsia="华文琥珀" w:cs="Arial"/>
                          <w:sz w:val="48"/>
                          <w:szCs w:val="48"/>
                        </w:rPr>
                        <w:t>Ares-</w:t>
                      </w:r>
                      <w:r>
                        <w:rPr>
                          <w:rFonts w:hint="eastAsia" w:ascii="Arial" w:hAnsi="Arial" w:eastAsia="华文琥珀" w:cs="Arial"/>
                          <w:sz w:val="48"/>
                          <w:szCs w:val="48"/>
                          <w:lang w:val="en-US" w:eastAsia="zh-CN"/>
                        </w:rPr>
                        <w:t>FS12A</w:t>
                      </w:r>
                    </w:p>
                    <w:p>
                      <w:pPr>
                        <w:rPr>
                          <w:sz w:val="44"/>
                          <w:szCs w:val="44"/>
                        </w:rPr>
                      </w:pPr>
                      <w:r>
                        <w:rPr>
                          <w:rFonts w:hint="eastAsia"/>
                          <w:sz w:val="44"/>
                          <w:szCs w:val="44"/>
                        </w:rPr>
                        <w:t xml:space="preserve">                                               </w:t>
                      </w:r>
                    </w:p>
                    <w:p>
                      <w:pPr>
                        <w:rPr>
                          <w:sz w:val="44"/>
                          <w:szCs w:val="44"/>
                        </w:rPr>
                      </w:pPr>
                      <w:r>
                        <w:rPr>
                          <w:rFonts w:hint="eastAsia"/>
                          <w:sz w:val="44"/>
                          <w:szCs w:val="44"/>
                        </w:rPr>
                        <w:t xml:space="preserve">                                     </w:t>
                      </w:r>
                    </w:p>
                  </w:txbxContent>
                </v:textbox>
              </v:shape>
            </w:pict>
          </mc:Fallback>
        </mc:AlternateContent>
      </w:r>
    </w:p>
    <w:p>
      <w:pPr>
        <w:tabs>
          <w:tab w:val="left" w:pos="3567"/>
        </w:tabs>
      </w:pPr>
    </w:p>
    <w:p>
      <w:pPr>
        <w:tabs>
          <w:tab w:val="left" w:pos="3567"/>
        </w:tabs>
      </w:pPr>
    </w:p>
    <w:p>
      <w:pPr>
        <w:tabs>
          <w:tab w:val="left" w:pos="3567"/>
        </w:tabs>
      </w:pPr>
    </w:p>
    <w:p>
      <w:pPr>
        <w:tabs>
          <w:tab w:val="left" w:pos="3567"/>
        </w:tabs>
      </w:pPr>
    </w:p>
    <w:p>
      <w:pPr>
        <w:tabs>
          <w:tab w:val="left" w:pos="945"/>
        </w:tabs>
        <w:ind w:right="-143" w:rightChars="-65"/>
        <w:jc w:val="center"/>
        <w:rPr>
          <w:rFonts w:hint="eastAsia" w:ascii="方正兰亭粗黑_GBK" w:hAnsi="BankGothic Lt BT" w:eastAsia="方正兰亭粗黑_GBK"/>
          <w:sz w:val="28"/>
          <w:szCs w:val="28"/>
        </w:rPr>
      </w:pPr>
      <w:r>
        <w:rPr>
          <w:rFonts w:hint="eastAsia" w:ascii="方正兰亭粗黑_GBK" w:hAnsi="BankGothic Lt BT" w:eastAsia="方正兰亭粗黑_GBK"/>
          <w:sz w:val="28"/>
          <w:szCs w:val="28"/>
        </w:rPr>
        <w:t>广州市欧玛灯光设备有限公司</w:t>
      </w:r>
    </w:p>
    <w:p>
      <w:pPr>
        <w:tabs>
          <w:tab w:val="left" w:pos="945"/>
        </w:tabs>
        <w:ind w:right="-143" w:rightChars="-65"/>
        <w:jc w:val="center"/>
        <w:rPr>
          <w:rFonts w:ascii="微软雅黑" w:hAnsi="微软雅黑" w:eastAsia="微软雅黑" w:cs="Courier New"/>
          <w:color w:val="333333"/>
          <w:sz w:val="21"/>
          <w:szCs w:val="21"/>
        </w:rPr>
      </w:pPr>
      <w:r>
        <w:rPr>
          <w:rFonts w:hint="eastAsia" w:ascii="方正兰亭粗黑_GBK" w:eastAsia="方正兰亭粗黑_GBK" w:cs="迷你简粗倩"/>
          <w:sz w:val="28"/>
          <w:szCs w:val="28"/>
        </w:rPr>
        <w:t>客户服务电话：+86-400-690-2226</w:t>
      </w:r>
    </w:p>
    <w:p>
      <w:pPr>
        <w:ind w:right="-143" w:rightChars="-65" w:firstLine="2860" w:firstLineChars="1300"/>
        <w:rPr>
          <w:rFonts w:ascii="方正兰亭粗黑_GBK" w:eastAsia="方正兰亭粗黑_GBK" w:cs="迷你简粗倩"/>
          <w:sz w:val="28"/>
          <w:szCs w:val="28"/>
        </w:rPr>
        <w:sectPr>
          <w:headerReference r:id="rId3" w:type="default"/>
          <w:footerReference r:id="rId4" w:type="default"/>
          <w:pgSz w:w="11906" w:h="16838"/>
          <w:pgMar w:top="1440" w:right="1800" w:bottom="1440" w:left="1800" w:header="851" w:footer="992" w:gutter="0"/>
          <w:cols w:space="425" w:num="1"/>
          <w:docGrid w:type="lines" w:linePitch="312" w:charSpace="0"/>
        </w:sectPr>
      </w:pPr>
      <w:r>
        <w:fldChar w:fldCharType="begin"/>
      </w:r>
      <w:r>
        <w:instrText xml:space="preserve"> HYPERLINK "http://www.omarte.com" </w:instrText>
      </w:r>
      <w:r>
        <w:fldChar w:fldCharType="separate"/>
      </w:r>
      <w:r>
        <w:rPr>
          <w:rStyle w:val="15"/>
          <w:rFonts w:ascii="方正兰亭粗黑_GBK" w:eastAsia="方正兰亭粗黑_GBK" w:cs="迷你简粗倩"/>
          <w:sz w:val="28"/>
          <w:szCs w:val="28"/>
        </w:rPr>
        <w:t>http://www.omarte.com</w:t>
      </w:r>
      <w:r>
        <w:rPr>
          <w:rStyle w:val="15"/>
          <w:rFonts w:ascii="方正兰亭粗黑_GBK" w:eastAsia="方正兰亭粗黑_GBK" w:cs="迷你简粗倩"/>
          <w:sz w:val="28"/>
          <w:szCs w:val="28"/>
        </w:rPr>
        <w:fldChar w:fldCharType="end"/>
      </w:r>
    </w:p>
    <w:p>
      <w:pPr>
        <w:rPr>
          <w:rFonts w:hint="eastAsia"/>
        </w:rPr>
      </w:pPr>
      <w:r>
        <w:rPr>
          <w:rFonts w:hint="eastAsia"/>
        </w:rPr>
        <mc:AlternateContent>
          <mc:Choice Requires="wps">
            <w:drawing>
              <wp:anchor distT="0" distB="0" distL="114300" distR="114300" simplePos="0" relativeHeight="251675648" behindDoc="0" locked="0" layoutInCell="1" allowOverlap="1">
                <wp:simplePos x="0" y="0"/>
                <wp:positionH relativeFrom="column">
                  <wp:posOffset>0</wp:posOffset>
                </wp:positionH>
                <wp:positionV relativeFrom="paragraph">
                  <wp:posOffset>0</wp:posOffset>
                </wp:positionV>
                <wp:extent cx="5667375" cy="693420"/>
                <wp:effectExtent l="4445" t="5080" r="5080" b="6350"/>
                <wp:wrapNone/>
                <wp:docPr id="56" name="文本框 56"/>
                <wp:cNvGraphicFramePr/>
                <a:graphic xmlns:a="http://schemas.openxmlformats.org/drawingml/2006/main">
                  <a:graphicData uri="http://schemas.microsoft.com/office/word/2010/wordprocessingShape">
                    <wps:wsp>
                      <wps:cNvSpPr txBox="1"/>
                      <wps:spPr>
                        <a:xfrm>
                          <a:off x="0" y="0"/>
                          <a:ext cx="5667375" cy="693420"/>
                        </a:xfrm>
                        <a:prstGeom prst="rect">
                          <a:avLst/>
                        </a:prstGeom>
                        <a:solidFill>
                          <a:srgbClr val="808080"/>
                        </a:solidFill>
                        <a:ln w="9525" cap="flat" cmpd="sng">
                          <a:solidFill>
                            <a:srgbClr val="808080"/>
                          </a:solidFill>
                          <a:prstDash val="solid"/>
                          <a:miter/>
                          <a:headEnd type="none" w="med" len="med"/>
                          <a:tailEnd type="none" w="med" len="med"/>
                        </a:ln>
                      </wps:spPr>
                      <wps:txbx>
                        <w:txbxContent>
                          <w:p>
                            <w:pPr>
                              <w:jc w:val="center"/>
                              <w:rPr>
                                <w:rFonts w:hint="eastAsia" w:ascii="华文彩云" w:eastAsia="华文彩云"/>
                                <w:b/>
                                <w:color w:val="FFFFFF"/>
                                <w:sz w:val="44"/>
                                <w:szCs w:val="44"/>
                              </w:rPr>
                            </w:pPr>
                            <w:r>
                              <w:rPr>
                                <w:rFonts w:hint="eastAsia" w:ascii="华文彩云" w:eastAsia="华文彩云"/>
                                <w:b/>
                                <w:color w:val="FFFFFF"/>
                                <w:sz w:val="44"/>
                                <w:szCs w:val="44"/>
                              </w:rPr>
                              <w:t>目    录</w:t>
                            </w:r>
                          </w:p>
                          <w:p>
                            <w:pPr>
                              <w:ind w:firstLine="1980" w:firstLineChars="450"/>
                              <w:rPr>
                                <w:rFonts w:hint="eastAsia" w:ascii="华文琥珀" w:eastAsia="华文琥珀"/>
                                <w:sz w:val="44"/>
                                <w:szCs w:val="44"/>
                              </w:rPr>
                            </w:pPr>
                            <w:r>
                              <w:rPr>
                                <w:rFonts w:hint="eastAsia" w:ascii="华文琥珀" w:eastAsia="华文琥珀"/>
                                <w:sz w:val="44"/>
                                <w:szCs w:val="44"/>
                              </w:rPr>
                              <w:t xml:space="preserve">                                    </w:t>
                            </w:r>
                          </w:p>
                          <w:p>
                            <w:pPr>
                              <w:rPr>
                                <w:rFonts w:hint="eastAsia"/>
                                <w:sz w:val="44"/>
                                <w:szCs w:val="44"/>
                              </w:rPr>
                            </w:pPr>
                            <w:r>
                              <w:rPr>
                                <w:rFonts w:hint="eastAsia"/>
                                <w:sz w:val="44"/>
                                <w:szCs w:val="44"/>
                              </w:rPr>
                              <w:t xml:space="preserve">                                               </w:t>
                            </w:r>
                          </w:p>
                          <w:p>
                            <w:pPr>
                              <w:rPr>
                                <w:rFonts w:hint="eastAsia"/>
                                <w:sz w:val="44"/>
                                <w:szCs w:val="44"/>
                              </w:rPr>
                            </w:pPr>
                            <w:r>
                              <w:rPr>
                                <w:rFonts w:hint="eastAsia"/>
                                <w:sz w:val="44"/>
                                <w:szCs w:val="44"/>
                              </w:rPr>
                              <w:t xml:space="preserve">                                     </w:t>
                            </w:r>
                          </w:p>
                        </w:txbxContent>
                      </wps:txbx>
                      <wps:bodyPr upright="1"/>
                    </wps:wsp>
                  </a:graphicData>
                </a:graphic>
              </wp:anchor>
            </w:drawing>
          </mc:Choice>
          <mc:Fallback>
            <w:pict>
              <v:shape id="_x0000_s1026" o:spid="_x0000_s1026" o:spt="202" type="#_x0000_t202" style="position:absolute;left:0pt;margin-left:0pt;margin-top:0pt;height:54.6pt;width:446.25pt;z-index:251675648;mso-width-relative:page;mso-height-relative:page;" fillcolor="#808080" filled="t" stroked="t" coordsize="21600,21600" o:gfxdata="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">
                <v:fill on="t" focussize="0,0"/>
                <v:stroke color="#808080" joinstyle="miter"/>
                <v:imagedata o:title=""/>
                <o:lock v:ext="edit" aspectratio="f"/>
                <v:textbox>
                  <w:txbxContent>
                    <w:p>
                      <w:pPr>
                        <w:jc w:val="center"/>
                        <w:rPr>
                          <w:rFonts w:hint="eastAsia" w:ascii="华文彩云" w:eastAsia="华文彩云"/>
                          <w:b/>
                          <w:color w:val="FFFFFF"/>
                          <w:sz w:val="44"/>
                          <w:szCs w:val="44"/>
                        </w:rPr>
                      </w:pPr>
                      <w:r>
                        <w:rPr>
                          <w:rFonts w:hint="eastAsia" w:ascii="华文彩云" w:eastAsia="华文彩云"/>
                          <w:b/>
                          <w:color w:val="FFFFFF"/>
                          <w:sz w:val="44"/>
                          <w:szCs w:val="44"/>
                        </w:rPr>
                        <w:t>目    录</w:t>
                      </w:r>
                    </w:p>
                    <w:p>
                      <w:pPr>
                        <w:ind w:firstLine="1980" w:firstLineChars="450"/>
                        <w:rPr>
                          <w:rFonts w:hint="eastAsia" w:ascii="华文琥珀" w:eastAsia="华文琥珀"/>
                          <w:sz w:val="44"/>
                          <w:szCs w:val="44"/>
                        </w:rPr>
                      </w:pPr>
                      <w:r>
                        <w:rPr>
                          <w:rFonts w:hint="eastAsia" w:ascii="华文琥珀" w:eastAsia="华文琥珀"/>
                          <w:sz w:val="44"/>
                          <w:szCs w:val="44"/>
                        </w:rPr>
                        <w:t xml:space="preserve">                                    </w:t>
                      </w:r>
                    </w:p>
                    <w:p>
                      <w:pPr>
                        <w:rPr>
                          <w:rFonts w:hint="eastAsia"/>
                          <w:sz w:val="44"/>
                          <w:szCs w:val="44"/>
                        </w:rPr>
                      </w:pPr>
                      <w:r>
                        <w:rPr>
                          <w:rFonts w:hint="eastAsia"/>
                          <w:sz w:val="44"/>
                          <w:szCs w:val="44"/>
                        </w:rPr>
                        <w:t xml:space="preserve">                                               </w:t>
                      </w:r>
                    </w:p>
                    <w:p>
                      <w:pPr>
                        <w:rPr>
                          <w:rFonts w:hint="eastAsia"/>
                          <w:sz w:val="44"/>
                          <w:szCs w:val="44"/>
                        </w:rPr>
                      </w:pPr>
                      <w:r>
                        <w:rPr>
                          <w:rFonts w:hint="eastAsia"/>
                          <w:sz w:val="44"/>
                          <w:szCs w:val="44"/>
                        </w:rPr>
                        <w:t xml:space="preserve">                                     </w:t>
                      </w:r>
                    </w:p>
                  </w:txbxContent>
                </v:textbox>
              </v:shape>
            </w:pict>
          </mc:Fallback>
        </mc:AlternateContent>
      </w:r>
    </w:p>
    <w:p>
      <w:pPr>
        <w:rPr>
          <w:rFonts w:hint="eastAsia"/>
        </w:rPr>
      </w:pPr>
    </w:p>
    <w:p>
      <w:pPr>
        <w:rPr>
          <w:rFonts w:hint="eastAsia"/>
        </w:rPr>
      </w:pPr>
    </w:p>
    <w:p>
      <w:pPr>
        <w:spacing w:line="480" w:lineRule="auto"/>
        <w:ind w:left="440" w:leftChars="200"/>
        <w:jc w:val="left"/>
        <w:rPr>
          <w:rFonts w:hint="eastAsia"/>
          <w:b/>
          <w:sz w:val="28"/>
          <w:szCs w:val="28"/>
        </w:rPr>
      </w:pPr>
    </w:p>
    <w:p>
      <w:pPr>
        <w:spacing w:line="480" w:lineRule="auto"/>
        <w:ind w:left="440" w:leftChars="200"/>
        <w:jc w:val="left"/>
        <w:rPr>
          <w:rFonts w:hint="eastAsia" w:eastAsiaTheme="minorEastAsia"/>
          <w:b/>
          <w:sz w:val="28"/>
          <w:szCs w:val="28"/>
          <w:lang w:eastAsia="zh-CN"/>
        </w:rPr>
      </w:pPr>
      <w:r>
        <w:rPr>
          <w:rFonts w:hint="eastAsia"/>
          <w:b/>
          <w:sz w:val="28"/>
          <w:szCs w:val="28"/>
        </w:rPr>
        <w:t>安全信息  .........................................................................................</w:t>
      </w:r>
      <w:r>
        <w:rPr>
          <w:rFonts w:hint="eastAsia"/>
          <w:b/>
          <w:sz w:val="28"/>
          <w:szCs w:val="28"/>
          <w:lang w:val="en-US" w:eastAsia="zh-CN"/>
        </w:rPr>
        <w:t>1</w:t>
      </w:r>
    </w:p>
    <w:p>
      <w:pPr>
        <w:spacing w:line="480" w:lineRule="auto"/>
        <w:ind w:left="440" w:leftChars="200"/>
        <w:jc w:val="left"/>
        <w:rPr>
          <w:rFonts w:hint="eastAsia"/>
          <w:b/>
          <w:sz w:val="28"/>
          <w:szCs w:val="28"/>
        </w:rPr>
      </w:pPr>
      <w:r>
        <w:rPr>
          <w:rFonts w:hint="eastAsia"/>
          <w:b/>
          <w:sz w:val="28"/>
          <w:szCs w:val="28"/>
        </w:rPr>
        <w:t>灯具简介  .........................................................................................</w:t>
      </w:r>
      <w:r>
        <w:rPr>
          <w:rFonts w:hint="eastAsia"/>
          <w:b/>
          <w:sz w:val="28"/>
          <w:szCs w:val="28"/>
          <w:lang w:val="en-US" w:eastAsia="zh-CN"/>
        </w:rPr>
        <w:t>5</w:t>
      </w:r>
    </w:p>
    <w:p>
      <w:pPr>
        <w:spacing w:line="480" w:lineRule="auto"/>
        <w:ind w:left="440" w:leftChars="200"/>
        <w:jc w:val="left"/>
        <w:rPr>
          <w:rFonts w:hint="eastAsia" w:eastAsiaTheme="minorEastAsia"/>
          <w:b/>
          <w:sz w:val="28"/>
          <w:szCs w:val="28"/>
          <w:lang w:eastAsia="zh-CN"/>
        </w:rPr>
      </w:pPr>
      <w:r>
        <w:rPr>
          <w:rFonts w:hint="eastAsia"/>
          <w:b/>
          <w:sz w:val="28"/>
          <w:szCs w:val="28"/>
          <w:lang w:eastAsia="zh-CN"/>
        </w:rPr>
        <w:t>技术参数</w:t>
      </w:r>
      <w:r>
        <w:rPr>
          <w:rFonts w:hint="eastAsia"/>
          <w:b/>
          <w:sz w:val="28"/>
          <w:szCs w:val="28"/>
        </w:rPr>
        <w:t xml:space="preserve">  .........................................................................................</w:t>
      </w:r>
      <w:r>
        <w:rPr>
          <w:rFonts w:hint="eastAsia"/>
          <w:b/>
          <w:sz w:val="28"/>
          <w:szCs w:val="28"/>
          <w:lang w:val="en-US" w:eastAsia="zh-CN"/>
        </w:rPr>
        <w:t>6</w:t>
      </w:r>
    </w:p>
    <w:p>
      <w:pPr>
        <w:spacing w:line="480" w:lineRule="auto"/>
        <w:ind w:left="440" w:leftChars="200"/>
        <w:jc w:val="left"/>
        <w:rPr>
          <w:rFonts w:hint="eastAsia" w:eastAsiaTheme="minorEastAsia"/>
          <w:b/>
          <w:sz w:val="28"/>
          <w:szCs w:val="28"/>
          <w:lang w:eastAsia="zh-CN"/>
        </w:rPr>
      </w:pPr>
      <w:r>
        <w:rPr>
          <w:rFonts w:hint="eastAsia"/>
          <w:b/>
          <w:sz w:val="28"/>
          <w:szCs w:val="28"/>
          <w:lang w:eastAsia="zh-CN"/>
        </w:rPr>
        <w:t>功能说明</w:t>
      </w:r>
      <w:r>
        <w:rPr>
          <w:rFonts w:hint="eastAsia"/>
          <w:b/>
          <w:sz w:val="28"/>
          <w:szCs w:val="28"/>
        </w:rPr>
        <w:t xml:space="preserve"> ...........................................................................................</w:t>
      </w:r>
      <w:r>
        <w:rPr>
          <w:rFonts w:hint="eastAsia"/>
          <w:b/>
          <w:sz w:val="28"/>
          <w:szCs w:val="28"/>
          <w:lang w:val="en-US" w:eastAsia="zh-CN"/>
        </w:rPr>
        <w:t>8</w:t>
      </w:r>
    </w:p>
    <w:p>
      <w:pPr>
        <w:spacing w:line="480" w:lineRule="auto"/>
        <w:ind w:left="440" w:leftChars="200"/>
        <w:jc w:val="left"/>
        <w:rPr>
          <w:rFonts w:hint="default" w:eastAsiaTheme="minorEastAsia"/>
          <w:b/>
          <w:sz w:val="28"/>
          <w:szCs w:val="28"/>
          <w:lang w:val="en-US" w:eastAsia="zh-CN"/>
        </w:rPr>
      </w:pPr>
      <w:r>
        <w:rPr>
          <w:rFonts w:hint="eastAsia"/>
          <w:b/>
          <w:sz w:val="28"/>
          <w:szCs w:val="28"/>
          <w:lang w:eastAsia="zh-CN"/>
        </w:rPr>
        <w:t>运</w:t>
      </w:r>
      <w:r>
        <w:rPr>
          <w:rFonts w:hint="eastAsia"/>
          <w:b/>
          <w:sz w:val="28"/>
          <w:szCs w:val="28"/>
        </w:rPr>
        <w:t xml:space="preserve">    </w:t>
      </w:r>
      <w:r>
        <w:rPr>
          <w:rFonts w:hint="eastAsia"/>
          <w:b/>
          <w:sz w:val="28"/>
          <w:szCs w:val="28"/>
          <w:lang w:eastAsia="zh-CN"/>
        </w:rPr>
        <w:t>输</w:t>
      </w:r>
      <w:r>
        <w:rPr>
          <w:rFonts w:hint="eastAsia"/>
          <w:b/>
          <w:sz w:val="28"/>
          <w:szCs w:val="28"/>
        </w:rPr>
        <w:t xml:space="preserve">  ........................................................................................</w:t>
      </w:r>
      <w:r>
        <w:rPr>
          <w:rFonts w:hint="eastAsia"/>
          <w:b/>
          <w:sz w:val="28"/>
          <w:szCs w:val="28"/>
          <w:lang w:val="en-US" w:eastAsia="zh-CN"/>
        </w:rPr>
        <w:t>.9</w:t>
      </w:r>
    </w:p>
    <w:p>
      <w:pPr>
        <w:spacing w:line="480" w:lineRule="auto"/>
        <w:ind w:left="440" w:leftChars="200"/>
        <w:jc w:val="left"/>
        <w:rPr>
          <w:rFonts w:hint="default" w:eastAsiaTheme="minorEastAsia"/>
          <w:b/>
          <w:sz w:val="28"/>
          <w:szCs w:val="28"/>
          <w:lang w:val="en-US" w:eastAsia="zh-CN"/>
        </w:rPr>
      </w:pPr>
      <w:r>
        <w:rPr>
          <w:rFonts w:hint="eastAsia"/>
          <w:b/>
          <w:sz w:val="28"/>
          <w:szCs w:val="28"/>
        </w:rPr>
        <w:t>物理安装  ........................................................................................</w:t>
      </w:r>
      <w:r>
        <w:rPr>
          <w:rFonts w:hint="eastAsia"/>
          <w:b/>
          <w:sz w:val="28"/>
          <w:szCs w:val="28"/>
          <w:lang w:val="en-US" w:eastAsia="zh-CN"/>
        </w:rPr>
        <w:t>10</w:t>
      </w:r>
    </w:p>
    <w:p>
      <w:pPr>
        <w:spacing w:line="480" w:lineRule="auto"/>
        <w:ind w:left="440" w:leftChars="200"/>
        <w:jc w:val="left"/>
        <w:rPr>
          <w:rFonts w:hint="eastAsia" w:eastAsiaTheme="minorEastAsia"/>
          <w:b/>
          <w:sz w:val="28"/>
          <w:szCs w:val="28"/>
          <w:lang w:val="en-US" w:eastAsia="zh-CN"/>
        </w:rPr>
      </w:pPr>
      <w:r>
        <w:rPr>
          <w:rFonts w:hint="eastAsia"/>
          <w:b/>
          <w:sz w:val="28"/>
          <w:szCs w:val="28"/>
          <w:lang w:eastAsia="zh-CN"/>
        </w:rPr>
        <w:t>控制连接</w:t>
      </w:r>
      <w:r>
        <w:rPr>
          <w:rFonts w:hint="eastAsia"/>
          <w:b/>
          <w:sz w:val="28"/>
          <w:szCs w:val="28"/>
        </w:rPr>
        <w:t xml:space="preserve">  ........................................................................................1</w:t>
      </w:r>
      <w:r>
        <w:rPr>
          <w:rFonts w:hint="eastAsia"/>
          <w:b/>
          <w:sz w:val="28"/>
          <w:szCs w:val="28"/>
          <w:lang w:val="en-US" w:eastAsia="zh-CN"/>
        </w:rPr>
        <w:t>3</w:t>
      </w:r>
    </w:p>
    <w:p>
      <w:pPr>
        <w:spacing w:line="480" w:lineRule="auto"/>
        <w:ind w:left="440" w:leftChars="200"/>
        <w:jc w:val="left"/>
        <w:rPr>
          <w:rFonts w:hint="eastAsia" w:eastAsiaTheme="minorEastAsia"/>
          <w:b/>
          <w:sz w:val="28"/>
          <w:szCs w:val="28"/>
          <w:lang w:val="en-US" w:eastAsia="zh-CN"/>
        </w:rPr>
      </w:pPr>
      <w:r>
        <w:rPr>
          <w:rFonts w:hint="eastAsia"/>
          <w:b/>
          <w:sz w:val="28"/>
          <w:szCs w:val="28"/>
          <w:lang w:eastAsia="zh-CN"/>
        </w:rPr>
        <w:t>电</w:t>
      </w:r>
      <w:r>
        <w:rPr>
          <w:rFonts w:hint="eastAsia"/>
          <w:b/>
          <w:sz w:val="28"/>
          <w:szCs w:val="28"/>
        </w:rPr>
        <w:t xml:space="preserve">    </w:t>
      </w:r>
      <w:r>
        <w:rPr>
          <w:rFonts w:hint="eastAsia"/>
          <w:b/>
          <w:sz w:val="28"/>
          <w:szCs w:val="28"/>
          <w:lang w:eastAsia="zh-CN"/>
        </w:rPr>
        <w:t>源</w:t>
      </w:r>
      <w:r>
        <w:rPr>
          <w:rFonts w:hint="eastAsia"/>
          <w:b/>
          <w:sz w:val="28"/>
          <w:szCs w:val="28"/>
        </w:rPr>
        <w:t xml:space="preserve">  ........................................................................................1</w:t>
      </w:r>
      <w:r>
        <w:rPr>
          <w:rFonts w:hint="eastAsia"/>
          <w:b/>
          <w:sz w:val="28"/>
          <w:szCs w:val="28"/>
          <w:lang w:val="en-US" w:eastAsia="zh-CN"/>
        </w:rPr>
        <w:t>5</w:t>
      </w:r>
    </w:p>
    <w:p>
      <w:pPr>
        <w:spacing w:line="480" w:lineRule="auto"/>
        <w:ind w:left="440" w:leftChars="200"/>
        <w:jc w:val="left"/>
        <w:rPr>
          <w:rFonts w:hint="default" w:eastAsiaTheme="minorEastAsia"/>
          <w:b/>
          <w:sz w:val="28"/>
          <w:szCs w:val="28"/>
          <w:lang w:val="en-US" w:eastAsia="zh-CN"/>
        </w:rPr>
      </w:pPr>
      <w:r>
        <w:rPr>
          <w:rFonts w:hint="eastAsia"/>
          <w:b/>
          <w:sz w:val="28"/>
          <w:szCs w:val="28"/>
        </w:rPr>
        <w:t>通 道 表  ........................................................................................</w:t>
      </w:r>
      <w:r>
        <w:rPr>
          <w:rFonts w:hint="eastAsia"/>
          <w:b/>
          <w:sz w:val="28"/>
          <w:szCs w:val="28"/>
          <w:lang w:val="en-US" w:eastAsia="zh-CN"/>
        </w:rPr>
        <w:t>17</w:t>
      </w:r>
    </w:p>
    <w:p>
      <w:pPr>
        <w:spacing w:line="480" w:lineRule="auto"/>
        <w:ind w:left="440" w:leftChars="200"/>
        <w:jc w:val="left"/>
        <w:rPr>
          <w:rFonts w:hint="default" w:eastAsiaTheme="minorEastAsia"/>
          <w:sz w:val="24"/>
          <w:lang w:val="en-US" w:eastAsia="zh-CN"/>
        </w:rPr>
      </w:pPr>
      <w:r>
        <w:rPr>
          <w:rFonts w:hint="eastAsia"/>
          <w:b/>
          <w:sz w:val="28"/>
          <w:szCs w:val="28"/>
        </w:rPr>
        <w:t>维护指南  ........................................................................................</w:t>
      </w:r>
      <w:r>
        <w:rPr>
          <w:rFonts w:hint="eastAsia"/>
          <w:b/>
          <w:sz w:val="28"/>
          <w:szCs w:val="28"/>
          <w:lang w:val="en-US" w:eastAsia="zh-CN"/>
        </w:rPr>
        <w:t>20</w:t>
      </w:r>
    </w:p>
    <w:p>
      <w:pPr>
        <w:spacing w:line="480" w:lineRule="exact"/>
        <w:ind w:firstLine="720" w:firstLineChars="300"/>
        <w:jc w:val="left"/>
        <w:rPr>
          <w:rFonts w:hint="eastAsia"/>
          <w:sz w:val="24"/>
        </w:rPr>
      </w:pPr>
    </w:p>
    <w:p>
      <w:pPr>
        <w:spacing w:line="480" w:lineRule="exact"/>
        <w:ind w:firstLine="720" w:firstLineChars="300"/>
        <w:jc w:val="left"/>
        <w:rPr>
          <w:rFonts w:hint="eastAsia"/>
          <w:sz w:val="24"/>
        </w:rPr>
      </w:pPr>
    </w:p>
    <w:p>
      <w:pPr>
        <w:spacing w:line="480" w:lineRule="exact"/>
        <w:ind w:firstLine="720" w:firstLineChars="300"/>
        <w:jc w:val="left"/>
        <w:rPr>
          <w:rFonts w:hint="eastAsia"/>
          <w:sz w:val="24"/>
        </w:rPr>
      </w:pPr>
    </w:p>
    <w:p>
      <w:pPr>
        <w:spacing w:line="480" w:lineRule="exact"/>
        <w:ind w:firstLine="720" w:firstLineChars="300"/>
        <w:jc w:val="left"/>
        <w:rPr>
          <w:rFonts w:hint="eastAsia"/>
          <w:sz w:val="24"/>
        </w:rPr>
      </w:pPr>
    </w:p>
    <w:p>
      <w:pPr>
        <w:spacing w:line="480" w:lineRule="exact"/>
        <w:ind w:firstLine="720" w:firstLineChars="300"/>
        <w:jc w:val="left"/>
        <w:rPr>
          <w:rFonts w:hint="eastAsia"/>
          <w:sz w:val="24"/>
        </w:rPr>
      </w:pPr>
    </w:p>
    <w:p>
      <w:pPr>
        <w:spacing w:line="480" w:lineRule="exact"/>
        <w:ind w:firstLine="720" w:firstLineChars="300"/>
        <w:jc w:val="left"/>
        <w:rPr>
          <w:rFonts w:hint="eastAsia"/>
          <w:b/>
          <w:sz w:val="28"/>
          <w:szCs w:val="28"/>
        </w:rPr>
      </w:pPr>
      <w:r>
        <w:rPr>
          <w:rFonts w:hint="eastAsia"/>
          <w:sz w:val="24"/>
        </w:rPr>
        <w:t>十分感谢您购买欧玛产品，在您使用我们的产品之前，请您仔细阅读并充分了解本册所录的全部安全指示，以避免可能造成身体伤害、财产损失或产品受损的潜在危险。欧玛灯光不承担未按该说明书指示操作而造成的任何直接损失和关联损失。</w:t>
      </w:r>
      <w:r>
        <w:rPr>
          <w:rFonts w:hint="eastAsia"/>
          <w:b/>
          <w:sz w:val="28"/>
          <w:szCs w:val="28"/>
        </w:rPr>
        <w:t xml:space="preserve"> </w:t>
      </w:r>
    </w:p>
    <w:p>
      <w:pPr>
        <w:tabs>
          <w:tab w:val="left" w:pos="3567"/>
        </w:tabs>
        <w:rPr>
          <w:rFonts w:hint="eastAsia" w:eastAsiaTheme="minorEastAsia"/>
          <w:lang w:eastAsia="zh-CN"/>
        </w:rPr>
      </w:pPr>
    </w:p>
    <w:p>
      <w:pPr>
        <w:tabs>
          <w:tab w:val="left" w:pos="3567"/>
        </w:tabs>
      </w:pPr>
    </w:p>
    <w:p>
      <w:pPr>
        <w:tabs>
          <w:tab w:val="left" w:pos="3567"/>
        </w:tabs>
      </w:pPr>
    </w:p>
    <w:p>
      <w:pPr>
        <w:tabs>
          <w:tab w:val="left" w:pos="3567"/>
        </w:tabs>
      </w:pPr>
    </w:p>
    <w:p>
      <w:pPr>
        <w:tabs>
          <w:tab w:val="left" w:pos="3567"/>
        </w:tabs>
        <w:sectPr>
          <w:headerReference r:id="rId5" w:type="default"/>
          <w:footerReference r:id="rId6" w:type="default"/>
          <w:pgSz w:w="11906" w:h="16838"/>
          <w:pgMar w:top="1440" w:right="1800" w:bottom="1440" w:left="1800" w:header="851" w:footer="992" w:gutter="0"/>
          <w:pgNumType w:fmt="upperRoman" w:start="1"/>
          <w:cols w:space="425" w:num="1"/>
          <w:docGrid w:type="lines" w:linePitch="312" w:charSpace="0"/>
        </w:sectPr>
      </w:pPr>
    </w:p>
    <w:p>
      <w:pPr>
        <w:spacing w:line="360" w:lineRule="auto"/>
        <w:ind w:firstLine="3520" w:firstLineChars="1100"/>
        <w:rPr>
          <w:rFonts w:ascii="Arial" w:hAnsi="Arial" w:cs="Arial"/>
          <w:kern w:val="0"/>
          <w:sz w:val="44"/>
          <w:szCs w:val="44"/>
        </w:rPr>
      </w:pPr>
      <w:r>
        <w:rPr>
          <w:rFonts w:hint="eastAsia" w:ascii="Arial" w:hAnsi="Arial" w:cs="Arial"/>
          <w:kern w:val="0"/>
          <w:sz w:val="32"/>
          <w:szCs w:val="32"/>
        </w:rPr>
        <mc:AlternateContent>
          <mc:Choice Requires="wps">
            <w:drawing>
              <wp:anchor distT="0" distB="0" distL="114300" distR="114300" simplePos="0" relativeHeight="251676672" behindDoc="0" locked="0" layoutInCell="1" allowOverlap="1">
                <wp:simplePos x="0" y="0"/>
                <wp:positionH relativeFrom="column">
                  <wp:posOffset>-1146810</wp:posOffset>
                </wp:positionH>
                <wp:positionV relativeFrom="paragraph">
                  <wp:posOffset>74295</wp:posOffset>
                </wp:positionV>
                <wp:extent cx="7600950" cy="495300"/>
                <wp:effectExtent l="4445" t="4445" r="14605" b="14605"/>
                <wp:wrapNone/>
                <wp:docPr id="65" name="文本框 65"/>
                <wp:cNvGraphicFramePr/>
                <a:graphic xmlns:a="http://schemas.openxmlformats.org/drawingml/2006/main">
                  <a:graphicData uri="http://schemas.microsoft.com/office/word/2010/wordprocessingShape">
                    <wps:wsp>
                      <wps:cNvSpPr txBox="1"/>
                      <wps:spPr>
                        <a:xfrm>
                          <a:off x="0" y="0"/>
                          <a:ext cx="7600950" cy="495300"/>
                        </a:xfrm>
                        <a:prstGeom prst="rect">
                          <a:avLst/>
                        </a:prstGeom>
                        <a:solidFill>
                          <a:srgbClr val="333333"/>
                        </a:solidFill>
                        <a:ln w="9525" cap="flat" cmpd="sng">
                          <a:solidFill>
                            <a:srgbClr val="C0C0C0"/>
                          </a:solidFill>
                          <a:prstDash val="solid"/>
                          <a:miter/>
                          <a:headEnd type="none" w="med" len="med"/>
                          <a:tailEnd type="none" w="med" len="med"/>
                        </a:ln>
                      </wps:spPr>
                      <wps:txbx>
                        <w:txbxContent>
                          <w:p>
                            <w:pPr>
                              <w:ind w:firstLine="708" w:firstLineChars="196"/>
                              <w:rPr>
                                <w:rFonts w:hint="eastAsia" w:ascii="黑体" w:eastAsia="黑体"/>
                                <w:b/>
                                <w:color w:val="FFFFFF"/>
                                <w:sz w:val="36"/>
                                <w:szCs w:val="36"/>
                              </w:rPr>
                            </w:pPr>
                            <w:r>
                              <w:rPr>
                                <w:rFonts w:hint="eastAsia" w:ascii="黑体" w:eastAsia="黑体"/>
                                <w:b/>
                                <w:color w:val="FFFFFF"/>
                                <w:sz w:val="36"/>
                                <w:szCs w:val="36"/>
                              </w:rPr>
                              <w:t>安 全 信 息</w:t>
                            </w:r>
                          </w:p>
                          <w:p>
                            <w:pPr>
                              <w:ind w:firstLine="1980" w:firstLineChars="450"/>
                              <w:rPr>
                                <w:rFonts w:hint="eastAsia" w:ascii="华文琥珀" w:eastAsia="华文琥珀"/>
                                <w:sz w:val="44"/>
                                <w:szCs w:val="44"/>
                              </w:rPr>
                            </w:pPr>
                            <w:r>
                              <w:rPr>
                                <w:rFonts w:hint="eastAsia" w:ascii="华文琥珀" w:eastAsia="华文琥珀"/>
                                <w:sz w:val="44"/>
                                <w:szCs w:val="44"/>
                              </w:rPr>
                              <w:t xml:space="preserve">                                    </w:t>
                            </w:r>
                          </w:p>
                          <w:p>
                            <w:pPr>
                              <w:rPr>
                                <w:rFonts w:hint="eastAsia"/>
                                <w:sz w:val="44"/>
                                <w:szCs w:val="44"/>
                              </w:rPr>
                            </w:pPr>
                            <w:r>
                              <w:rPr>
                                <w:rFonts w:hint="eastAsia"/>
                                <w:sz w:val="44"/>
                                <w:szCs w:val="44"/>
                              </w:rPr>
                              <w:t xml:space="preserve">                                               </w:t>
                            </w:r>
                          </w:p>
                          <w:p>
                            <w:pPr>
                              <w:rPr>
                                <w:rFonts w:hint="eastAsia"/>
                                <w:sz w:val="44"/>
                                <w:szCs w:val="44"/>
                              </w:rPr>
                            </w:pPr>
                            <w:r>
                              <w:rPr>
                                <w:rFonts w:hint="eastAsia"/>
                                <w:sz w:val="44"/>
                                <w:szCs w:val="44"/>
                              </w:rPr>
                              <w:t xml:space="preserve">                                     </w:t>
                            </w:r>
                          </w:p>
                        </w:txbxContent>
                      </wps:txbx>
                      <wps:bodyPr upright="1"/>
                    </wps:wsp>
                  </a:graphicData>
                </a:graphic>
              </wp:anchor>
            </w:drawing>
          </mc:Choice>
          <mc:Fallback>
            <w:pict>
              <v:shape id="_x0000_s1026" o:spid="_x0000_s1026" o:spt="202" type="#_x0000_t202" style="position:absolute;left:0pt;margin-left:-90.3pt;margin-top:5.85pt;height:39pt;width:598.5pt;z-index:251676672;mso-width-relative:page;mso-height-relative:page;" fillcolor="#333333" filled="t" stroked="t" coordsize="21600,21600" o:gfxdata="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">
                <v:fill on="t" focussize="0,0"/>
                <v:stroke color="#C0C0C0" joinstyle="miter"/>
                <v:imagedata o:title=""/>
                <o:lock v:ext="edit" aspectratio="f"/>
                <v:textbox>
                  <w:txbxContent>
                    <w:p>
                      <w:pPr>
                        <w:ind w:firstLine="708" w:firstLineChars="196"/>
                        <w:rPr>
                          <w:rFonts w:hint="eastAsia" w:ascii="黑体" w:eastAsia="黑体"/>
                          <w:b/>
                          <w:color w:val="FFFFFF"/>
                          <w:sz w:val="36"/>
                          <w:szCs w:val="36"/>
                        </w:rPr>
                      </w:pPr>
                      <w:r>
                        <w:rPr>
                          <w:rFonts w:hint="eastAsia" w:ascii="黑体" w:eastAsia="黑体"/>
                          <w:b/>
                          <w:color w:val="FFFFFF"/>
                          <w:sz w:val="36"/>
                          <w:szCs w:val="36"/>
                        </w:rPr>
                        <w:t>安 全 信 息</w:t>
                      </w:r>
                    </w:p>
                    <w:p>
                      <w:pPr>
                        <w:ind w:firstLine="1980" w:firstLineChars="450"/>
                        <w:rPr>
                          <w:rFonts w:hint="eastAsia" w:ascii="华文琥珀" w:eastAsia="华文琥珀"/>
                          <w:sz w:val="44"/>
                          <w:szCs w:val="44"/>
                        </w:rPr>
                      </w:pPr>
                      <w:r>
                        <w:rPr>
                          <w:rFonts w:hint="eastAsia" w:ascii="华文琥珀" w:eastAsia="华文琥珀"/>
                          <w:sz w:val="44"/>
                          <w:szCs w:val="44"/>
                        </w:rPr>
                        <w:t xml:space="preserve">                                    </w:t>
                      </w:r>
                    </w:p>
                    <w:p>
                      <w:pPr>
                        <w:rPr>
                          <w:rFonts w:hint="eastAsia"/>
                          <w:sz w:val="44"/>
                          <w:szCs w:val="44"/>
                        </w:rPr>
                      </w:pPr>
                      <w:r>
                        <w:rPr>
                          <w:rFonts w:hint="eastAsia"/>
                          <w:sz w:val="44"/>
                          <w:szCs w:val="44"/>
                        </w:rPr>
                        <w:t xml:space="preserve">                                               </w:t>
                      </w:r>
                    </w:p>
                    <w:p>
                      <w:pPr>
                        <w:rPr>
                          <w:rFonts w:hint="eastAsia"/>
                          <w:sz w:val="44"/>
                          <w:szCs w:val="44"/>
                        </w:rPr>
                      </w:pPr>
                      <w:r>
                        <w:rPr>
                          <w:rFonts w:hint="eastAsia"/>
                          <w:sz w:val="44"/>
                          <w:szCs w:val="44"/>
                        </w:rPr>
                        <w:t xml:space="preserve">                                     </w:t>
                      </w:r>
                    </w:p>
                  </w:txbxContent>
                </v:textbox>
              </v:shape>
            </w:pict>
          </mc:Fallback>
        </mc:AlternateContent>
      </w:r>
    </w:p>
    <w:p>
      <w:pPr>
        <w:spacing w:line="360" w:lineRule="auto"/>
        <w:ind w:firstLine="3302" w:firstLineChars="1100"/>
        <w:rPr>
          <w:rFonts w:ascii="Arial" w:hAnsi="Arial" w:cs="Arial"/>
          <w:kern w:val="0"/>
          <w:sz w:val="44"/>
          <w:szCs w:val="44"/>
        </w:rPr>
      </w:pPr>
      <w:r>
        <w:rPr>
          <w:rFonts w:hint="eastAsia"/>
          <w:b/>
          <w:sz w:val="30"/>
          <w:szCs w:val="30"/>
        </w:rPr>
        <mc:AlternateContent>
          <mc:Choice Requires="wps">
            <w:drawing>
              <wp:anchor distT="0" distB="0" distL="114300" distR="114300" simplePos="0" relativeHeight="251668480" behindDoc="0" locked="0" layoutInCell="1" allowOverlap="1">
                <wp:simplePos x="0" y="0"/>
                <wp:positionH relativeFrom="character">
                  <wp:posOffset>-1521460</wp:posOffset>
                </wp:positionH>
                <wp:positionV relativeFrom="line">
                  <wp:posOffset>240665</wp:posOffset>
                </wp:positionV>
                <wp:extent cx="4981575" cy="1386840"/>
                <wp:effectExtent l="0" t="1905" r="0" b="1905"/>
                <wp:wrapNone/>
                <wp:docPr id="39" name="矩形: 圆角 39"/>
                <wp:cNvGraphicFramePr/>
                <a:graphic xmlns:a="http://schemas.openxmlformats.org/drawingml/2006/main">
                  <a:graphicData uri="http://schemas.microsoft.com/office/word/2010/wordprocessingShape">
                    <wps:wsp>
                      <wps:cNvSpPr>
                        <a:spLocks noChangeArrowheads="1"/>
                      </wps:cNvSpPr>
                      <wps:spPr bwMode="auto">
                        <a:xfrm>
                          <a:off x="0" y="0"/>
                          <a:ext cx="4981575" cy="1386840"/>
                        </a:xfrm>
                        <a:prstGeom prst="roundRect">
                          <a:avLst>
                            <a:gd name="adj" fmla="val 16667"/>
                          </a:avLst>
                        </a:prstGeom>
                        <a:solidFill>
                          <a:srgbClr val="C0C0C0"/>
                        </a:solidFill>
                        <a:ln>
                          <a:noFill/>
                        </a:ln>
                        <a:effectLst/>
                      </wps:spPr>
                      <wps:txbx>
                        <w:txbxContent>
                          <w:p>
                            <w:pPr>
                              <w:rPr>
                                <w:rFonts w:ascii="方正兰亭中粗黑_GBK" w:eastAsia="方正兰亭中粗黑_GBK"/>
                                <w:b/>
                                <w:sz w:val="28"/>
                                <w:szCs w:val="28"/>
                              </w:rPr>
                            </w:pPr>
                            <w:r>
                              <w:rPr>
                                <w:rFonts w:hint="eastAsia" w:ascii="方正兰亭中粗黑_GBK" w:eastAsia="方正兰亭中粗黑_GBK"/>
                                <w:b/>
                                <w:sz w:val="28"/>
                                <w:szCs w:val="28"/>
                              </w:rPr>
                              <w:t>警告：</w:t>
                            </w:r>
                          </w:p>
                          <w:p>
                            <w:pPr>
                              <w:tabs>
                                <w:tab w:val="left" w:pos="11340"/>
                              </w:tabs>
                              <w:ind w:right="-427" w:rightChars="-194"/>
                              <w:rPr>
                                <w:rFonts w:ascii="方正兰亭中粗黑_GBK" w:eastAsia="方正兰亭中粗黑_GBK"/>
                                <w:b/>
                                <w:sz w:val="28"/>
                                <w:szCs w:val="28"/>
                              </w:rPr>
                            </w:pPr>
                            <w:r>
                              <w:rPr>
                                <w:rFonts w:hint="eastAsia" w:ascii="方正兰亭中粗黑_GBK" w:eastAsia="方正兰亭中粗黑_GBK"/>
                                <w:b/>
                                <w:sz w:val="28"/>
                                <w:szCs w:val="28"/>
                              </w:rPr>
                              <w:t>安装</w:t>
                            </w:r>
                            <w:r>
                              <w:rPr>
                                <w:rFonts w:hint="eastAsia" w:ascii="方正兰亭中粗黑_GBK" w:hAnsi="宋体" w:eastAsia="方正兰亭中粗黑_GBK"/>
                                <w:b/>
                                <w:sz w:val="28"/>
                                <w:szCs w:val="28"/>
                              </w:rPr>
                              <w:t>、</w:t>
                            </w:r>
                            <w:r>
                              <w:rPr>
                                <w:rFonts w:hint="eastAsia" w:ascii="方正兰亭中粗黑_GBK" w:eastAsia="方正兰亭中粗黑_GBK"/>
                                <w:b/>
                                <w:sz w:val="28"/>
                                <w:szCs w:val="28"/>
                              </w:rPr>
                              <w:t>通电及维修本产品前，请先阅读本章节的安全信息</w:t>
                            </w:r>
                          </w:p>
                          <w:p>
                            <w:pPr>
                              <w:tabs>
                                <w:tab w:val="left" w:pos="11340"/>
                              </w:tabs>
                              <w:ind w:right="-427" w:rightChars="-194"/>
                              <w:rPr>
                                <w:rFonts w:ascii="方正兰亭中粗黑_GBK" w:eastAsia="方正兰亭中粗黑_GBK"/>
                                <w:b/>
                                <w:sz w:val="28"/>
                                <w:szCs w:val="28"/>
                              </w:rPr>
                            </w:pPr>
                            <w:r>
                              <w:rPr>
                                <w:rFonts w:hint="eastAsia" w:ascii="方正兰亭中粗黑_GBK" w:eastAsia="方正兰亭中粗黑_GBK"/>
                                <w:b/>
                                <w:sz w:val="28"/>
                                <w:szCs w:val="28"/>
                              </w:rPr>
                              <w:t>部分</w:t>
                            </w:r>
                          </w:p>
                          <w:p>
                            <w:pPr>
                              <w:ind w:right="-427" w:rightChars="-194"/>
                              <w:rPr>
                                <w:rFonts w:ascii="方正兰亭中粗黑_GBK" w:eastAsia="方正兰亭中粗黑_GBK"/>
                                <w:b/>
                                <w:sz w:val="28"/>
                                <w:szCs w:val="28"/>
                              </w:rPr>
                            </w:pPr>
                          </w:p>
                          <w:p>
                            <w:pPr>
                              <w:ind w:right="-427" w:rightChars="-194"/>
                              <w:rPr>
                                <w:rFonts w:ascii="方正兰亭中粗黑_GBK" w:eastAsia="方正兰亭中粗黑_GBK"/>
                                <w:b/>
                                <w:sz w:val="28"/>
                                <w:szCs w:val="28"/>
                              </w:rPr>
                            </w:pPr>
                          </w:p>
                          <w:p>
                            <w:pPr>
                              <w:jc w:val="right"/>
                            </w:pPr>
                          </w:p>
                          <w:p>
                            <w:pPr>
                              <w:rPr>
                                <w:szCs w:val="30"/>
                              </w:rPr>
                            </w:pPr>
                          </w:p>
                        </w:txbxContent>
                      </wps:txbx>
                      <wps:bodyPr rot="0" vert="horz" wrap="square" lIns="91440" tIns="45720" rIns="91440" bIns="45720" anchor="t" anchorCtr="0" upright="1">
                        <a:noAutofit/>
                      </wps:bodyPr>
                    </wps:wsp>
                  </a:graphicData>
                </a:graphic>
              </wp:anchor>
            </w:drawing>
          </mc:Choice>
          <mc:Fallback>
            <w:pict>
              <v:roundrect id="矩形: 圆角 39" o:spid="_x0000_s1026" o:spt="2" style="position:absolute;left:0pt;margin-left:-119.8pt;margin-top:18.95pt;height:109.2pt;width:392.25pt;mso-position-horizontal-relative:char;mso-position-vertical-relative:line;z-index:251668480;mso-width-relative:page;mso-height-relative:page;" fillcolor="#C0C0C0" filled="t" stroked="f" coordsize="21600,21600" arcsize="0.166666666666667" o:gfxdata="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">
                <v:fill on="t" focussize="0,0"/>
                <v:stroke on="f"/>
                <v:imagedata o:title=""/>
                <o:lock v:ext="edit" aspectratio="f"/>
                <v:textbox>
                  <w:txbxContent>
                    <w:p>
                      <w:pPr>
                        <w:rPr>
                          <w:rFonts w:ascii="方正兰亭中粗黑_GBK" w:eastAsia="方正兰亭中粗黑_GBK"/>
                          <w:b/>
                          <w:sz w:val="28"/>
                          <w:szCs w:val="28"/>
                        </w:rPr>
                      </w:pPr>
                      <w:r>
                        <w:rPr>
                          <w:rFonts w:hint="eastAsia" w:ascii="方正兰亭中粗黑_GBK" w:eastAsia="方正兰亭中粗黑_GBK"/>
                          <w:b/>
                          <w:sz w:val="28"/>
                          <w:szCs w:val="28"/>
                        </w:rPr>
                        <w:t>警告：</w:t>
                      </w:r>
                    </w:p>
                    <w:p>
                      <w:pPr>
                        <w:tabs>
                          <w:tab w:val="left" w:pos="11340"/>
                        </w:tabs>
                        <w:ind w:right="-427" w:rightChars="-194"/>
                        <w:rPr>
                          <w:rFonts w:ascii="方正兰亭中粗黑_GBK" w:eastAsia="方正兰亭中粗黑_GBK"/>
                          <w:b/>
                          <w:sz w:val="28"/>
                          <w:szCs w:val="28"/>
                        </w:rPr>
                      </w:pPr>
                      <w:r>
                        <w:rPr>
                          <w:rFonts w:hint="eastAsia" w:ascii="方正兰亭中粗黑_GBK" w:eastAsia="方正兰亭中粗黑_GBK"/>
                          <w:b/>
                          <w:sz w:val="28"/>
                          <w:szCs w:val="28"/>
                        </w:rPr>
                        <w:t>安装</w:t>
                      </w:r>
                      <w:r>
                        <w:rPr>
                          <w:rFonts w:hint="eastAsia" w:ascii="方正兰亭中粗黑_GBK" w:hAnsi="宋体" w:eastAsia="方正兰亭中粗黑_GBK"/>
                          <w:b/>
                          <w:sz w:val="28"/>
                          <w:szCs w:val="28"/>
                        </w:rPr>
                        <w:t>、</w:t>
                      </w:r>
                      <w:r>
                        <w:rPr>
                          <w:rFonts w:hint="eastAsia" w:ascii="方正兰亭中粗黑_GBK" w:eastAsia="方正兰亭中粗黑_GBK"/>
                          <w:b/>
                          <w:sz w:val="28"/>
                          <w:szCs w:val="28"/>
                        </w:rPr>
                        <w:t>通电及维修本产品前，请先阅读本章节的安全信息</w:t>
                      </w:r>
                    </w:p>
                    <w:p>
                      <w:pPr>
                        <w:tabs>
                          <w:tab w:val="left" w:pos="11340"/>
                        </w:tabs>
                        <w:ind w:right="-427" w:rightChars="-194"/>
                        <w:rPr>
                          <w:rFonts w:ascii="方正兰亭中粗黑_GBK" w:eastAsia="方正兰亭中粗黑_GBK"/>
                          <w:b/>
                          <w:sz w:val="28"/>
                          <w:szCs w:val="28"/>
                        </w:rPr>
                      </w:pPr>
                      <w:r>
                        <w:rPr>
                          <w:rFonts w:hint="eastAsia" w:ascii="方正兰亭中粗黑_GBK" w:eastAsia="方正兰亭中粗黑_GBK"/>
                          <w:b/>
                          <w:sz w:val="28"/>
                          <w:szCs w:val="28"/>
                        </w:rPr>
                        <w:t>部分</w:t>
                      </w:r>
                    </w:p>
                    <w:p>
                      <w:pPr>
                        <w:ind w:right="-427" w:rightChars="-194"/>
                        <w:rPr>
                          <w:rFonts w:ascii="方正兰亭中粗黑_GBK" w:eastAsia="方正兰亭中粗黑_GBK"/>
                          <w:b/>
                          <w:sz w:val="28"/>
                          <w:szCs w:val="28"/>
                        </w:rPr>
                      </w:pPr>
                    </w:p>
                    <w:p>
                      <w:pPr>
                        <w:ind w:right="-427" w:rightChars="-194"/>
                        <w:rPr>
                          <w:rFonts w:ascii="方正兰亭中粗黑_GBK" w:eastAsia="方正兰亭中粗黑_GBK"/>
                          <w:b/>
                          <w:sz w:val="28"/>
                          <w:szCs w:val="28"/>
                        </w:rPr>
                      </w:pPr>
                    </w:p>
                    <w:p>
                      <w:pPr>
                        <w:jc w:val="right"/>
                      </w:pPr>
                    </w:p>
                    <w:p>
                      <w:pPr>
                        <w:rPr>
                          <w:szCs w:val="30"/>
                        </w:rPr>
                      </w:pPr>
                    </w:p>
                  </w:txbxContent>
                </v:textbox>
              </v:roundrect>
            </w:pict>
          </mc:Fallback>
        </mc:AlternateContent>
      </w:r>
    </w:p>
    <w:p>
      <w:pPr>
        <w:spacing w:line="360" w:lineRule="auto"/>
        <w:rPr>
          <w:sz w:val="24"/>
        </w:rPr>
      </w:pPr>
      <w:r>
        <w:drawing>
          <wp:anchor distT="0" distB="0" distL="114300" distR="114300" simplePos="0" relativeHeight="251662336" behindDoc="1" locked="0" layoutInCell="1" allowOverlap="1">
            <wp:simplePos x="0" y="0"/>
            <wp:positionH relativeFrom="column">
              <wp:posOffset>-164465</wp:posOffset>
            </wp:positionH>
            <wp:positionV relativeFrom="paragraph">
              <wp:posOffset>266065</wp:posOffset>
            </wp:positionV>
            <wp:extent cx="533400" cy="508000"/>
            <wp:effectExtent l="0" t="0" r="0" b="6350"/>
            <wp:wrapNone/>
            <wp:docPr id="38" name="图片 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8" name="图片 38"/>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a:xfrm>
                      <a:off x="0" y="0"/>
                      <a:ext cx="533400" cy="508000"/>
                    </a:xfrm>
                    <a:prstGeom prst="rect">
                      <a:avLst/>
                    </a:prstGeom>
                    <a:noFill/>
                    <a:ln>
                      <a:noFill/>
                    </a:ln>
                  </pic:spPr>
                </pic:pic>
              </a:graphicData>
            </a:graphic>
          </wp:anchor>
        </w:drawing>
      </w:r>
    </w:p>
    <w:p>
      <w:pPr>
        <w:tabs>
          <w:tab w:val="left" w:pos="195"/>
        </w:tabs>
        <w:spacing w:line="360" w:lineRule="auto"/>
        <w:rPr>
          <w:b/>
          <w:sz w:val="30"/>
          <w:szCs w:val="30"/>
        </w:rPr>
      </w:pPr>
      <w:r>
        <w:rPr>
          <w:b/>
          <w:sz w:val="30"/>
          <w:szCs w:val="30"/>
        </w:rPr>
        <w:tab/>
      </w:r>
    </w:p>
    <w:p>
      <w:pPr>
        <w:tabs>
          <w:tab w:val="left" w:pos="840"/>
        </w:tabs>
        <w:spacing w:line="360" w:lineRule="auto"/>
        <w:ind w:left="440" w:leftChars="200" w:right="-143" w:rightChars="-65" w:firstLine="417" w:firstLineChars="139"/>
        <w:jc w:val="center"/>
        <w:rPr>
          <w:b/>
          <w:sz w:val="30"/>
          <w:szCs w:val="30"/>
        </w:rPr>
      </w:pPr>
    </w:p>
    <w:p>
      <w:pPr>
        <w:spacing w:line="360" w:lineRule="auto"/>
        <w:jc w:val="center"/>
        <w:rPr>
          <w:b/>
          <w:sz w:val="30"/>
          <w:szCs w:val="30"/>
        </w:rPr>
      </w:pPr>
    </w:p>
    <w:p>
      <w:pPr>
        <w:spacing w:line="360" w:lineRule="auto"/>
        <w:jc w:val="center"/>
        <w:rPr>
          <w:sz w:val="24"/>
        </w:rPr>
      </w:pPr>
      <w:r>
        <w:rPr>
          <w:rFonts w:hint="eastAsia"/>
          <w:b/>
          <w:sz w:val="30"/>
          <w:szCs w:val="30"/>
        </w:rPr>
        <w:t xml:space="preserve">本说明书安全信息符号                                               </w:t>
      </w:r>
    </w:p>
    <w:tbl>
      <w:tblPr>
        <w:tblStyle w:val="12"/>
        <w:tblW w:w="7980" w:type="dxa"/>
        <w:tblInd w:w="633"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1680"/>
        <w:gridCol w:w="6300"/>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Ex>
        <w:trPr>
          <w:trHeight w:val="756" w:hRule="atLeast"/>
        </w:trPr>
        <w:tc>
          <w:tcPr>
            <w:tcW w:w="1680" w:type="dxa"/>
          </w:tcPr>
          <w:p>
            <w:pPr>
              <w:spacing w:line="360" w:lineRule="auto"/>
              <w:ind w:firstLine="220" w:firstLineChars="100"/>
              <w:rPr>
                <w:sz w:val="24"/>
              </w:rPr>
            </w:pPr>
            <w:r>
              <w:drawing>
                <wp:inline distT="0" distB="0" distL="0" distR="0">
                  <wp:extent cx="527685" cy="511810"/>
                  <wp:effectExtent l="0" t="0" r="5715" b="2540"/>
                  <wp:docPr id="32" name="图片 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2" name="图片 32"/>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a:xfrm>
                            <a:off x="0" y="0"/>
                            <a:ext cx="527685" cy="511810"/>
                          </a:xfrm>
                          <a:prstGeom prst="rect">
                            <a:avLst/>
                          </a:prstGeom>
                          <a:noFill/>
                          <a:ln>
                            <a:noFill/>
                          </a:ln>
                        </pic:spPr>
                      </pic:pic>
                    </a:graphicData>
                  </a:graphic>
                </wp:inline>
              </w:drawing>
            </w:r>
          </w:p>
        </w:tc>
        <w:tc>
          <w:tcPr>
            <w:tcW w:w="6300" w:type="dxa"/>
            <w:vAlign w:val="center"/>
          </w:tcPr>
          <w:p>
            <w:pPr>
              <w:spacing w:line="360" w:lineRule="auto"/>
              <w:rPr>
                <w:sz w:val="28"/>
                <w:szCs w:val="28"/>
              </w:rPr>
            </w:pPr>
            <w:r>
              <w:rPr>
                <w:rFonts w:hint="eastAsia"/>
                <w:b/>
                <w:sz w:val="28"/>
                <w:szCs w:val="28"/>
              </w:rPr>
              <w:t>危险！</w:t>
            </w:r>
            <w:r>
              <w:rPr>
                <w:rFonts w:hint="eastAsia"/>
                <w:sz w:val="28"/>
                <w:szCs w:val="28"/>
              </w:rPr>
              <w:t>指会导致严重伤害直至死亡的事项</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766" w:hRule="atLeast"/>
        </w:trPr>
        <w:tc>
          <w:tcPr>
            <w:tcW w:w="1680" w:type="dxa"/>
          </w:tcPr>
          <w:p>
            <w:pPr>
              <w:spacing w:line="360" w:lineRule="auto"/>
              <w:ind w:firstLine="220" w:firstLineChars="100"/>
              <w:rPr>
                <w:sz w:val="24"/>
              </w:rPr>
            </w:pPr>
            <w:r>
              <w:drawing>
                <wp:inline distT="0" distB="0" distL="0" distR="0">
                  <wp:extent cx="527685" cy="506095"/>
                  <wp:effectExtent l="0" t="0" r="5715" b="8255"/>
                  <wp:docPr id="31" name="图片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1" name="图片 31"/>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a:xfrm>
                            <a:off x="0" y="0"/>
                            <a:ext cx="527685" cy="506095"/>
                          </a:xfrm>
                          <a:prstGeom prst="rect">
                            <a:avLst/>
                          </a:prstGeom>
                          <a:noFill/>
                          <a:ln>
                            <a:noFill/>
                          </a:ln>
                        </pic:spPr>
                      </pic:pic>
                    </a:graphicData>
                  </a:graphic>
                </wp:inline>
              </w:drawing>
            </w:r>
          </w:p>
        </w:tc>
        <w:tc>
          <w:tcPr>
            <w:tcW w:w="6300" w:type="dxa"/>
            <w:vAlign w:val="center"/>
          </w:tcPr>
          <w:p>
            <w:pPr>
              <w:spacing w:line="360" w:lineRule="auto"/>
              <w:rPr>
                <w:sz w:val="28"/>
                <w:szCs w:val="28"/>
              </w:rPr>
            </w:pPr>
            <w:r>
              <w:rPr>
                <w:rFonts w:hint="eastAsia"/>
                <w:b/>
                <w:sz w:val="28"/>
                <w:szCs w:val="28"/>
              </w:rPr>
              <w:t>危险！</w:t>
            </w:r>
            <w:r>
              <w:rPr>
                <w:rFonts w:hint="eastAsia"/>
                <w:sz w:val="28"/>
                <w:szCs w:val="28"/>
              </w:rPr>
              <w:t>指安装及维修前先阅读说明书</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777" w:hRule="atLeast"/>
        </w:trPr>
        <w:tc>
          <w:tcPr>
            <w:tcW w:w="1680" w:type="dxa"/>
          </w:tcPr>
          <w:p>
            <w:pPr>
              <w:spacing w:line="360" w:lineRule="auto"/>
              <w:ind w:firstLine="220" w:firstLineChars="100"/>
              <w:rPr>
                <w:sz w:val="24"/>
              </w:rPr>
            </w:pPr>
            <w:r>
              <w:drawing>
                <wp:inline distT="0" distB="0" distL="0" distR="0">
                  <wp:extent cx="527685" cy="467995"/>
                  <wp:effectExtent l="0" t="0" r="5715" b="8255"/>
                  <wp:docPr id="30" name="图片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0" name="图片 30"/>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a:xfrm>
                            <a:off x="0" y="0"/>
                            <a:ext cx="527685" cy="467995"/>
                          </a:xfrm>
                          <a:prstGeom prst="rect">
                            <a:avLst/>
                          </a:prstGeom>
                          <a:noFill/>
                          <a:ln>
                            <a:noFill/>
                          </a:ln>
                        </pic:spPr>
                      </pic:pic>
                    </a:graphicData>
                  </a:graphic>
                </wp:inline>
              </w:drawing>
            </w:r>
          </w:p>
        </w:tc>
        <w:tc>
          <w:tcPr>
            <w:tcW w:w="6300" w:type="dxa"/>
            <w:vAlign w:val="center"/>
          </w:tcPr>
          <w:p>
            <w:pPr>
              <w:spacing w:line="360" w:lineRule="auto"/>
              <w:rPr>
                <w:sz w:val="28"/>
                <w:szCs w:val="28"/>
              </w:rPr>
            </w:pPr>
            <w:r>
              <w:rPr>
                <w:rFonts w:hint="eastAsia"/>
                <w:b/>
                <w:sz w:val="28"/>
                <w:szCs w:val="28"/>
              </w:rPr>
              <w:t>危险！</w:t>
            </w:r>
            <w:r>
              <w:rPr>
                <w:rFonts w:hint="eastAsia"/>
                <w:sz w:val="28"/>
                <w:szCs w:val="28"/>
              </w:rPr>
              <w:t>高压危险,指预防接触致人死命的电击</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758" w:hRule="atLeast"/>
        </w:trPr>
        <w:tc>
          <w:tcPr>
            <w:tcW w:w="1680" w:type="dxa"/>
          </w:tcPr>
          <w:p>
            <w:pPr>
              <w:spacing w:line="360" w:lineRule="auto"/>
              <w:ind w:firstLine="220" w:firstLineChars="100"/>
              <w:rPr>
                <w:sz w:val="24"/>
              </w:rPr>
            </w:pPr>
            <w:r>
              <w:drawing>
                <wp:inline distT="0" distB="0" distL="0" distR="0">
                  <wp:extent cx="598805" cy="560705"/>
                  <wp:effectExtent l="0" t="0" r="0" b="0"/>
                  <wp:docPr id="29" name="图片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9" name="图片 29"/>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a:xfrm>
                            <a:off x="0" y="0"/>
                            <a:ext cx="598805" cy="560705"/>
                          </a:xfrm>
                          <a:prstGeom prst="rect">
                            <a:avLst/>
                          </a:prstGeom>
                          <a:noFill/>
                          <a:ln>
                            <a:noFill/>
                          </a:ln>
                        </pic:spPr>
                      </pic:pic>
                    </a:graphicData>
                  </a:graphic>
                </wp:inline>
              </w:drawing>
            </w:r>
          </w:p>
        </w:tc>
        <w:tc>
          <w:tcPr>
            <w:tcW w:w="6300" w:type="dxa"/>
            <w:vAlign w:val="center"/>
          </w:tcPr>
          <w:p>
            <w:pPr>
              <w:spacing w:line="360" w:lineRule="auto"/>
              <w:rPr>
                <w:sz w:val="28"/>
                <w:szCs w:val="28"/>
              </w:rPr>
            </w:pPr>
            <w:r>
              <w:rPr>
                <w:rFonts w:hint="eastAsia"/>
                <w:b/>
                <w:sz w:val="28"/>
                <w:szCs w:val="28"/>
              </w:rPr>
              <w:t>警告！</w:t>
            </w:r>
            <w:r>
              <w:rPr>
                <w:rFonts w:hint="eastAsia"/>
                <w:sz w:val="28"/>
                <w:szCs w:val="28"/>
              </w:rPr>
              <w:t>注意防火</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782" w:hRule="atLeast"/>
        </w:trPr>
        <w:tc>
          <w:tcPr>
            <w:tcW w:w="1680" w:type="dxa"/>
          </w:tcPr>
          <w:p>
            <w:pPr>
              <w:spacing w:line="360" w:lineRule="auto"/>
              <w:ind w:firstLine="330" w:firstLineChars="150"/>
              <w:rPr>
                <w:sz w:val="24"/>
              </w:rPr>
            </w:pPr>
            <w:r>
              <w:drawing>
                <wp:inline distT="0" distB="0" distL="0" distR="0">
                  <wp:extent cx="527685" cy="501015"/>
                  <wp:effectExtent l="0" t="0" r="5715" b="0"/>
                  <wp:docPr id="28" name="图片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8" name="图片 28"/>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a:xfrm>
                            <a:off x="0" y="0"/>
                            <a:ext cx="527685" cy="501015"/>
                          </a:xfrm>
                          <a:prstGeom prst="rect">
                            <a:avLst/>
                          </a:prstGeom>
                          <a:noFill/>
                          <a:ln>
                            <a:noFill/>
                          </a:ln>
                        </pic:spPr>
                      </pic:pic>
                    </a:graphicData>
                  </a:graphic>
                </wp:inline>
              </w:drawing>
            </w:r>
          </w:p>
        </w:tc>
        <w:tc>
          <w:tcPr>
            <w:tcW w:w="6300" w:type="dxa"/>
            <w:vAlign w:val="center"/>
          </w:tcPr>
          <w:p>
            <w:pPr>
              <w:spacing w:line="360" w:lineRule="auto"/>
              <w:rPr>
                <w:sz w:val="28"/>
                <w:szCs w:val="28"/>
              </w:rPr>
            </w:pPr>
            <w:r>
              <w:rPr>
                <w:rFonts w:hint="eastAsia"/>
                <w:b/>
                <w:sz w:val="28"/>
                <w:szCs w:val="28"/>
              </w:rPr>
              <w:t>警告！</w:t>
            </w:r>
            <w:r>
              <w:rPr>
                <w:rFonts w:hint="eastAsia"/>
                <w:sz w:val="28"/>
                <w:szCs w:val="28"/>
              </w:rPr>
              <w:t>不要接触热的表面，谨防烫伤</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778" w:hRule="atLeast"/>
        </w:trPr>
        <w:tc>
          <w:tcPr>
            <w:tcW w:w="1680" w:type="dxa"/>
          </w:tcPr>
          <w:p>
            <w:pPr>
              <w:spacing w:line="360" w:lineRule="auto"/>
              <w:ind w:firstLine="220" w:firstLineChars="100"/>
              <w:rPr>
                <w:sz w:val="24"/>
              </w:rPr>
            </w:pPr>
            <w:r>
              <w:drawing>
                <wp:inline distT="0" distB="0" distL="0" distR="0">
                  <wp:extent cx="598805" cy="484505"/>
                  <wp:effectExtent l="0" t="0" r="0" b="0"/>
                  <wp:docPr id="27" name="图片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7" name="图片 27"/>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a:xfrm>
                            <a:off x="0" y="0"/>
                            <a:ext cx="598805" cy="484505"/>
                          </a:xfrm>
                          <a:prstGeom prst="rect">
                            <a:avLst/>
                          </a:prstGeom>
                          <a:noFill/>
                          <a:ln>
                            <a:noFill/>
                          </a:ln>
                        </pic:spPr>
                      </pic:pic>
                    </a:graphicData>
                  </a:graphic>
                </wp:inline>
              </w:drawing>
            </w:r>
          </w:p>
        </w:tc>
        <w:tc>
          <w:tcPr>
            <w:tcW w:w="6300" w:type="dxa"/>
            <w:vAlign w:val="center"/>
          </w:tcPr>
          <w:p>
            <w:pPr>
              <w:spacing w:line="360" w:lineRule="auto"/>
              <w:rPr>
                <w:sz w:val="28"/>
                <w:szCs w:val="28"/>
              </w:rPr>
            </w:pPr>
            <w:r>
              <w:rPr>
                <w:rFonts w:hint="eastAsia"/>
                <w:b/>
                <w:sz w:val="28"/>
                <w:szCs w:val="28"/>
              </w:rPr>
              <w:t>警告！</w:t>
            </w:r>
            <w:r>
              <w:rPr>
                <w:rFonts w:hint="eastAsia"/>
                <w:sz w:val="28"/>
                <w:szCs w:val="28"/>
              </w:rPr>
              <w:t>谨防辐射伤害眼睛，请戴好护目罩</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760" w:hRule="atLeast"/>
        </w:trPr>
        <w:tc>
          <w:tcPr>
            <w:tcW w:w="1680" w:type="dxa"/>
          </w:tcPr>
          <w:p>
            <w:pPr>
              <w:spacing w:line="360" w:lineRule="auto"/>
              <w:ind w:firstLine="240" w:firstLineChars="100"/>
              <w:rPr>
                <w:sz w:val="24"/>
              </w:rPr>
            </w:pPr>
            <w:r>
              <w:rPr>
                <w:rFonts w:hint="eastAsia" w:ascii="宋体" w:hAnsi="宋体"/>
                <w:sz w:val="24"/>
              </w:rPr>
              <w:drawing>
                <wp:inline distT="0" distB="0" distL="0" distR="0">
                  <wp:extent cx="571500" cy="506095"/>
                  <wp:effectExtent l="0" t="0" r="0" b="8255"/>
                  <wp:docPr id="26" name="图片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6" name="图片 26"/>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a:xfrm>
                            <a:off x="0" y="0"/>
                            <a:ext cx="571500" cy="506095"/>
                          </a:xfrm>
                          <a:prstGeom prst="rect">
                            <a:avLst/>
                          </a:prstGeom>
                          <a:noFill/>
                          <a:ln>
                            <a:noFill/>
                          </a:ln>
                        </pic:spPr>
                      </pic:pic>
                    </a:graphicData>
                  </a:graphic>
                </wp:inline>
              </w:drawing>
            </w:r>
          </w:p>
        </w:tc>
        <w:tc>
          <w:tcPr>
            <w:tcW w:w="6300" w:type="dxa"/>
            <w:vAlign w:val="center"/>
          </w:tcPr>
          <w:p>
            <w:pPr>
              <w:spacing w:line="360" w:lineRule="auto"/>
              <w:rPr>
                <w:sz w:val="28"/>
                <w:szCs w:val="28"/>
              </w:rPr>
            </w:pPr>
            <w:r>
              <w:rPr>
                <w:rFonts w:hint="eastAsia"/>
                <w:b/>
                <w:sz w:val="28"/>
                <w:szCs w:val="28"/>
              </w:rPr>
              <w:t>警告！</w:t>
            </w:r>
            <w:r>
              <w:rPr>
                <w:rFonts w:hint="eastAsia"/>
                <w:sz w:val="28"/>
                <w:szCs w:val="28"/>
              </w:rPr>
              <w:t>谨防伤手，请戴好防护手套</w:t>
            </w:r>
          </w:p>
        </w:tc>
      </w:tr>
    </w:tbl>
    <w:p>
      <w:pPr>
        <w:tabs>
          <w:tab w:val="left" w:pos="840"/>
        </w:tabs>
        <w:spacing w:line="360" w:lineRule="auto"/>
        <w:rPr>
          <w:rFonts w:ascii="宋体" w:hAnsi="宋体"/>
          <w:sz w:val="24"/>
        </w:rPr>
      </w:pPr>
      <w:r>
        <w:rPr>
          <w:rFonts w:hint="eastAsia" w:ascii="宋体" w:hAnsi="宋体"/>
          <w:sz w:val="24"/>
        </w:rPr>
        <w:drawing>
          <wp:anchor distT="0" distB="0" distL="114300" distR="114300" simplePos="0" relativeHeight="251664384" behindDoc="1" locked="0" layoutInCell="1" allowOverlap="1">
            <wp:simplePos x="0" y="0"/>
            <wp:positionH relativeFrom="column">
              <wp:posOffset>114300</wp:posOffset>
            </wp:positionH>
            <wp:positionV relativeFrom="paragraph">
              <wp:posOffset>48260</wp:posOffset>
            </wp:positionV>
            <wp:extent cx="533400" cy="508000"/>
            <wp:effectExtent l="0" t="0" r="0" b="6350"/>
            <wp:wrapNone/>
            <wp:docPr id="37" name="图片 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7" name="图片 37"/>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a:xfrm>
                      <a:off x="0" y="0"/>
                      <a:ext cx="533400" cy="508000"/>
                    </a:xfrm>
                    <a:prstGeom prst="rect">
                      <a:avLst/>
                    </a:prstGeom>
                    <a:noFill/>
                    <a:ln>
                      <a:noFill/>
                    </a:ln>
                  </pic:spPr>
                </pic:pic>
              </a:graphicData>
            </a:graphic>
          </wp:anchor>
        </w:drawing>
      </w:r>
      <w:r>
        <w:rPr>
          <w:rFonts w:hint="eastAsia" w:ascii="宋体" w:hAnsi="宋体"/>
          <w:sz w:val="24"/>
        </w:rPr>
        <w:drawing>
          <wp:anchor distT="0" distB="0" distL="114300" distR="114300" simplePos="0" relativeHeight="251665408" behindDoc="0" locked="0" layoutInCell="1" allowOverlap="1">
            <wp:simplePos x="0" y="0"/>
            <wp:positionH relativeFrom="column">
              <wp:posOffset>114300</wp:posOffset>
            </wp:positionH>
            <wp:positionV relativeFrom="paragraph">
              <wp:posOffset>543560</wp:posOffset>
            </wp:positionV>
            <wp:extent cx="531495" cy="510540"/>
            <wp:effectExtent l="0" t="0" r="1905" b="3810"/>
            <wp:wrapNone/>
            <wp:docPr id="36" name="图片 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6" name="图片 36"/>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a:xfrm>
                      <a:off x="0" y="0"/>
                      <a:ext cx="531495" cy="510540"/>
                    </a:xfrm>
                    <a:prstGeom prst="rect">
                      <a:avLst/>
                    </a:prstGeom>
                    <a:noFill/>
                    <a:ln>
                      <a:noFill/>
                    </a:ln>
                  </pic:spPr>
                </pic:pic>
              </a:graphicData>
            </a:graphic>
          </wp:anchor>
        </w:drawing>
      </w:r>
      <w:r>
        <w:rPr>
          <w:rFonts w:hint="eastAsia" w:ascii="宋体" w:hAnsi="宋体"/>
          <w:sz w:val="24"/>
        </w:rPr>
        <mc:AlternateContent>
          <mc:Choice Requires="wps">
            <w:drawing>
              <wp:anchor distT="0" distB="0" distL="114300" distR="114300" simplePos="0" relativeHeight="251663360" behindDoc="0" locked="0" layoutInCell="1" allowOverlap="1">
                <wp:simplePos x="0" y="0"/>
                <wp:positionH relativeFrom="character">
                  <wp:posOffset>685800</wp:posOffset>
                </wp:positionH>
                <wp:positionV relativeFrom="line">
                  <wp:posOffset>147320</wp:posOffset>
                </wp:positionV>
                <wp:extent cx="4800600" cy="891540"/>
                <wp:effectExtent l="5080" t="8890" r="4445" b="4445"/>
                <wp:wrapNone/>
                <wp:docPr id="35" name="矩形: 圆角 35"/>
                <wp:cNvGraphicFramePr/>
                <a:graphic xmlns:a="http://schemas.openxmlformats.org/drawingml/2006/main">
                  <a:graphicData uri="http://schemas.microsoft.com/office/word/2010/wordprocessingShape">
                    <wps:wsp>
                      <wps:cNvSpPr>
                        <a:spLocks noChangeArrowheads="1"/>
                      </wps:cNvSpPr>
                      <wps:spPr bwMode="auto">
                        <a:xfrm>
                          <a:off x="0" y="0"/>
                          <a:ext cx="4800600" cy="891540"/>
                        </a:xfrm>
                        <a:prstGeom prst="roundRect">
                          <a:avLst>
                            <a:gd name="adj" fmla="val 16667"/>
                          </a:avLst>
                        </a:prstGeom>
                        <a:solidFill>
                          <a:srgbClr val="C0C0C0"/>
                        </a:solidFill>
                        <a:ln>
                          <a:noFill/>
                        </a:ln>
                        <a:effectLst/>
                      </wps:spPr>
                      <wps:txbx>
                        <w:txbxContent>
                          <w:p>
                            <w:pPr>
                              <w:rPr>
                                <w:rFonts w:ascii="方正兰亭中粗黑_GBK" w:eastAsia="方正兰亭中粗黑_GBK"/>
                                <w:b/>
                                <w:sz w:val="28"/>
                                <w:szCs w:val="28"/>
                              </w:rPr>
                            </w:pPr>
                            <w:r>
                              <w:rPr>
                                <w:rFonts w:hint="eastAsia" w:ascii="方正兰亭中粗黑_GBK" w:eastAsia="方正兰亭中粗黑_GBK"/>
                                <w:b/>
                                <w:sz w:val="28"/>
                                <w:szCs w:val="28"/>
                              </w:rPr>
                              <w:t>警告：</w:t>
                            </w:r>
                          </w:p>
                          <w:p>
                            <w:pPr>
                              <w:ind w:right="-427" w:rightChars="-194"/>
                              <w:rPr>
                                <w:rFonts w:ascii="方正兰亭中粗黑_GBK" w:eastAsia="方正兰亭中粗黑_GBK"/>
                                <w:b/>
                                <w:sz w:val="28"/>
                                <w:szCs w:val="28"/>
                              </w:rPr>
                            </w:pPr>
                            <w:r>
                              <w:rPr>
                                <w:rFonts w:hint="eastAsia" w:ascii="方正兰亭中粗黑_GBK" w:eastAsia="方正兰亭中粗黑_GBK"/>
                                <w:b/>
                                <w:sz w:val="28"/>
                                <w:szCs w:val="28"/>
                              </w:rPr>
                              <w:t>本产品仅供专业使用，禁止家庭使用</w:t>
                            </w:r>
                          </w:p>
                          <w:p>
                            <w:pPr>
                              <w:ind w:right="-427" w:rightChars="-194"/>
                              <w:rPr>
                                <w:rFonts w:ascii="方正兰亭中粗黑_GBK" w:eastAsia="方正兰亭中粗黑_GBK"/>
                                <w:b/>
                                <w:sz w:val="28"/>
                                <w:szCs w:val="28"/>
                              </w:rPr>
                            </w:pPr>
                          </w:p>
                          <w:p>
                            <w:pPr>
                              <w:jc w:val="right"/>
                            </w:pPr>
                          </w:p>
                          <w:p>
                            <w:pPr>
                              <w:rPr>
                                <w:szCs w:val="30"/>
                              </w:rPr>
                            </w:pPr>
                          </w:p>
                        </w:txbxContent>
                      </wps:txbx>
                      <wps:bodyPr rot="0" vert="horz" wrap="square" lIns="91440" tIns="45720" rIns="91440" bIns="45720" anchor="t" anchorCtr="0" upright="1">
                        <a:noAutofit/>
                      </wps:bodyPr>
                    </wps:wsp>
                  </a:graphicData>
                </a:graphic>
              </wp:anchor>
            </w:drawing>
          </mc:Choice>
          <mc:Fallback>
            <w:pict>
              <v:roundrect id="矩形: 圆角 35" o:spid="_x0000_s1026" o:spt="2" style="position:absolute;left:0pt;margin-left:54pt;margin-top:11.6pt;height:70.2pt;width:378pt;mso-position-horizontal-relative:char;mso-position-vertical-relative:line;z-index:251663360;mso-width-relative:page;mso-height-relative:page;" fillcolor="#C0C0C0" filled="t" stroked="f" coordsize="21600,21600" arcsize="0.166666666666667" o:gfxdata="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">
                <v:fill on="t" focussize="0,0"/>
                <v:stroke on="f"/>
                <v:imagedata o:title=""/>
                <o:lock v:ext="edit" aspectratio="f"/>
                <v:textbox>
                  <w:txbxContent>
                    <w:p>
                      <w:pPr>
                        <w:rPr>
                          <w:rFonts w:ascii="方正兰亭中粗黑_GBK" w:eastAsia="方正兰亭中粗黑_GBK"/>
                          <w:b/>
                          <w:sz w:val="28"/>
                          <w:szCs w:val="28"/>
                        </w:rPr>
                      </w:pPr>
                      <w:r>
                        <w:rPr>
                          <w:rFonts w:hint="eastAsia" w:ascii="方正兰亭中粗黑_GBK" w:eastAsia="方正兰亭中粗黑_GBK"/>
                          <w:b/>
                          <w:sz w:val="28"/>
                          <w:szCs w:val="28"/>
                        </w:rPr>
                        <w:t>警告：</w:t>
                      </w:r>
                    </w:p>
                    <w:p>
                      <w:pPr>
                        <w:ind w:right="-427" w:rightChars="-194"/>
                        <w:rPr>
                          <w:rFonts w:ascii="方正兰亭中粗黑_GBK" w:eastAsia="方正兰亭中粗黑_GBK"/>
                          <w:b/>
                          <w:sz w:val="28"/>
                          <w:szCs w:val="28"/>
                        </w:rPr>
                      </w:pPr>
                      <w:r>
                        <w:rPr>
                          <w:rFonts w:hint="eastAsia" w:ascii="方正兰亭中粗黑_GBK" w:eastAsia="方正兰亭中粗黑_GBK"/>
                          <w:b/>
                          <w:sz w:val="28"/>
                          <w:szCs w:val="28"/>
                        </w:rPr>
                        <w:t>本产品仅供专业使用，禁止家庭使用</w:t>
                      </w:r>
                    </w:p>
                    <w:p>
                      <w:pPr>
                        <w:ind w:right="-427" w:rightChars="-194"/>
                        <w:rPr>
                          <w:rFonts w:ascii="方正兰亭中粗黑_GBK" w:eastAsia="方正兰亭中粗黑_GBK"/>
                          <w:b/>
                          <w:sz w:val="28"/>
                          <w:szCs w:val="28"/>
                        </w:rPr>
                      </w:pPr>
                    </w:p>
                    <w:p>
                      <w:pPr>
                        <w:jc w:val="right"/>
                      </w:pPr>
                    </w:p>
                    <w:p>
                      <w:pPr>
                        <w:rPr>
                          <w:szCs w:val="30"/>
                        </w:rPr>
                      </w:pPr>
                    </w:p>
                  </w:txbxContent>
                </v:textbox>
              </v:roundrect>
            </w:pict>
          </mc:Fallback>
        </mc:AlternateContent>
      </w:r>
    </w:p>
    <w:p>
      <w:pPr>
        <w:tabs>
          <w:tab w:val="left" w:pos="840"/>
        </w:tabs>
        <w:spacing w:line="360" w:lineRule="auto"/>
        <w:rPr>
          <w:rFonts w:ascii="宋体" w:hAnsi="宋体"/>
          <w:sz w:val="24"/>
        </w:rPr>
      </w:pPr>
    </w:p>
    <w:p>
      <w:pPr>
        <w:spacing w:line="360" w:lineRule="auto"/>
        <w:rPr>
          <w:rFonts w:ascii="宋体" w:hAnsi="宋体"/>
          <w:sz w:val="24"/>
        </w:rPr>
      </w:pPr>
    </w:p>
    <w:p>
      <w:pPr>
        <w:spacing w:line="360" w:lineRule="auto"/>
        <w:ind w:firstLine="480" w:firstLineChars="200"/>
        <w:rPr>
          <w:rFonts w:ascii="宋体" w:hAnsi="宋体"/>
          <w:sz w:val="24"/>
        </w:rPr>
      </w:pPr>
    </w:p>
    <w:p>
      <w:pPr>
        <w:spacing w:line="360" w:lineRule="auto"/>
        <w:ind w:firstLine="480" w:firstLineChars="200"/>
        <w:rPr>
          <w:rFonts w:ascii="宋体" w:hAnsi="宋体"/>
          <w:sz w:val="24"/>
        </w:rPr>
      </w:pPr>
      <w:r>
        <w:rPr>
          <w:rFonts w:hint="eastAsia" w:ascii="宋体" w:hAnsi="宋体"/>
          <w:sz w:val="24"/>
        </w:rPr>
        <w:t>本产品有致严重伤害或致死的电击、燃烧、坠落的危险。</w:t>
      </w:r>
    </w:p>
    <w:p>
      <w:pPr>
        <w:adjustRightInd w:val="0"/>
        <w:snapToGrid w:val="0"/>
        <w:spacing w:line="360" w:lineRule="auto"/>
        <w:ind w:firstLine="480" w:firstLineChars="200"/>
        <w:rPr>
          <w:rFonts w:ascii="宋体" w:hAnsi="宋体"/>
          <w:sz w:val="24"/>
        </w:rPr>
      </w:pPr>
      <w:r>
        <w:rPr>
          <w:rFonts w:hint="eastAsia" w:ascii="宋体" w:hAnsi="宋体"/>
          <w:sz w:val="24"/>
        </w:rPr>
        <w:t>安装、通电、检修本产品前请阅读本说明书如下的安全措施，并遵循灯体丝印的安全信息</w:t>
      </w:r>
    </w:p>
    <w:p>
      <w:pPr>
        <w:adjustRightInd w:val="0"/>
        <w:snapToGrid w:val="0"/>
        <w:spacing w:line="360" w:lineRule="auto"/>
        <w:ind w:firstLine="480" w:firstLineChars="200"/>
        <w:rPr>
          <w:rFonts w:ascii="宋体" w:hAnsi="宋体"/>
          <w:sz w:val="24"/>
        </w:rPr>
      </w:pPr>
      <w:r>
        <w:rPr>
          <w:rFonts w:hint="eastAsia" w:ascii="宋体" w:hAnsi="宋体"/>
          <w:sz w:val="24"/>
        </w:rPr>
        <w:t xml:space="preserve">如有任何有关安全操作的疑问，请拨打欧玛全国服务热线400-690-2226 </w:t>
      </w:r>
      <w:bookmarkStart w:id="0" w:name="OLE_LINK5"/>
      <w:bookmarkStart w:id="1" w:name="OLE_LINK6"/>
      <w:r>
        <w:rPr>
          <w:rFonts w:hint="eastAsia" w:ascii="宋体" w:hAnsi="宋体"/>
          <w:sz w:val="24"/>
        </w:rPr>
        <w:t>或</w:t>
      </w:r>
      <w:bookmarkEnd w:id="0"/>
      <w:bookmarkEnd w:id="1"/>
      <w:r>
        <w:rPr>
          <w:rFonts w:hint="eastAsia" w:ascii="宋体" w:hAnsi="宋体"/>
          <w:sz w:val="24"/>
        </w:rPr>
        <w:t>020-</w:t>
      </w:r>
      <w:r>
        <w:rPr>
          <w:rFonts w:hint="eastAsia" w:ascii="宋体" w:hAnsi="宋体"/>
          <w:sz w:val="24"/>
          <w:lang w:val="en-US" w:eastAsia="zh-CN"/>
        </w:rPr>
        <w:t>86830282</w:t>
      </w:r>
    </w:p>
    <w:p>
      <w:pPr>
        <w:adjustRightInd w:val="0"/>
        <w:snapToGrid w:val="0"/>
        <w:spacing w:line="360" w:lineRule="auto"/>
        <w:ind w:firstLine="440" w:firstLineChars="200"/>
        <w:rPr>
          <w:rFonts w:ascii="宋体" w:hAnsi="宋体"/>
          <w:b/>
          <w:sz w:val="24"/>
        </w:rPr>
      </w:pPr>
      <w:r>
        <w:drawing>
          <wp:inline distT="0" distB="0" distL="0" distR="0">
            <wp:extent cx="527685" cy="467995"/>
            <wp:effectExtent l="0" t="0" r="5715" b="8255"/>
            <wp:docPr id="25" name="图片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5" name="图片 25"/>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a:xfrm>
                      <a:off x="0" y="0"/>
                      <a:ext cx="527685" cy="467995"/>
                    </a:xfrm>
                    <a:prstGeom prst="rect">
                      <a:avLst/>
                    </a:prstGeom>
                    <a:noFill/>
                    <a:ln>
                      <a:noFill/>
                    </a:ln>
                  </pic:spPr>
                </pic:pic>
              </a:graphicData>
            </a:graphic>
          </wp:inline>
        </w:drawing>
      </w:r>
      <w:r>
        <w:rPr>
          <w:rFonts w:hint="eastAsia" w:ascii="宋体" w:hAnsi="宋体"/>
          <w:b/>
          <w:sz w:val="24"/>
        </w:rPr>
        <w:t>电击保护</w:t>
      </w:r>
    </w:p>
    <w:p>
      <w:pPr>
        <w:numPr>
          <w:ilvl w:val="0"/>
          <w:numId w:val="3"/>
        </w:numPr>
        <w:adjustRightInd w:val="0"/>
        <w:snapToGrid w:val="0"/>
        <w:spacing w:line="360" w:lineRule="auto"/>
        <w:rPr>
          <w:rFonts w:ascii="宋体" w:hAnsi="宋体"/>
          <w:sz w:val="24"/>
        </w:rPr>
      </w:pPr>
      <w:r>
        <w:rPr>
          <w:rFonts w:hint="eastAsia" w:ascii="宋体" w:hAnsi="宋体"/>
          <w:sz w:val="24"/>
        </w:rPr>
        <w:t>在打开或更换任何盖子或部件（灯泡和保险）,或者灯具不使用时，请断开外部电源</w:t>
      </w:r>
    </w:p>
    <w:p>
      <w:pPr>
        <w:numPr>
          <w:ilvl w:val="0"/>
          <w:numId w:val="3"/>
        </w:numPr>
        <w:adjustRightInd w:val="0"/>
        <w:snapToGrid w:val="0"/>
        <w:spacing w:line="360" w:lineRule="auto"/>
        <w:rPr>
          <w:rFonts w:ascii="宋体" w:hAnsi="宋体"/>
          <w:sz w:val="24"/>
        </w:rPr>
      </w:pPr>
      <w:r>
        <w:rPr>
          <w:rFonts w:hint="eastAsia" w:ascii="宋体" w:hAnsi="宋体"/>
          <w:sz w:val="24"/>
        </w:rPr>
        <w:t>确保设备可靠并使用带过载及接地保护的与灯具电压频率匹配的ＡＣ电源</w:t>
      </w:r>
    </w:p>
    <w:p>
      <w:pPr>
        <w:numPr>
          <w:ilvl w:val="0"/>
          <w:numId w:val="3"/>
        </w:numPr>
        <w:adjustRightInd w:val="0"/>
        <w:snapToGrid w:val="0"/>
        <w:spacing w:line="360" w:lineRule="auto"/>
        <w:rPr>
          <w:rFonts w:ascii="宋体" w:hAnsi="宋体"/>
          <w:sz w:val="24"/>
        </w:rPr>
      </w:pPr>
      <w:r>
        <w:rPr>
          <w:rFonts w:hint="eastAsia" w:ascii="宋体" w:hAnsi="宋体"/>
          <w:sz w:val="24"/>
        </w:rPr>
        <w:t>使用额定负载5Ａ以上的三芯电源电缆</w:t>
      </w:r>
    </w:p>
    <w:p>
      <w:pPr>
        <w:numPr>
          <w:ilvl w:val="0"/>
          <w:numId w:val="3"/>
        </w:numPr>
        <w:adjustRightInd w:val="0"/>
        <w:snapToGrid w:val="0"/>
        <w:spacing w:line="360" w:lineRule="auto"/>
        <w:rPr>
          <w:rFonts w:ascii="宋体" w:hAnsi="宋体"/>
          <w:sz w:val="24"/>
        </w:rPr>
      </w:pPr>
      <w:r>
        <w:rPr>
          <w:rFonts w:hint="eastAsia" w:ascii="宋体" w:hAnsi="宋体"/>
          <w:sz w:val="24"/>
        </w:rPr>
        <w:t>使用前，确保电缆处于正常状态且适合于所连设备的电流量</w:t>
      </w:r>
    </w:p>
    <w:p>
      <w:pPr>
        <w:numPr>
          <w:ilvl w:val="0"/>
          <w:numId w:val="3"/>
        </w:numPr>
        <w:adjustRightInd w:val="0"/>
        <w:snapToGrid w:val="0"/>
        <w:spacing w:line="360" w:lineRule="auto"/>
        <w:rPr>
          <w:rFonts w:ascii="宋体" w:hAnsi="宋体"/>
          <w:sz w:val="24"/>
        </w:rPr>
      </w:pPr>
      <w:r>
        <w:rPr>
          <w:rFonts w:hint="eastAsia" w:ascii="宋体" w:hAnsi="宋体"/>
          <w:sz w:val="24"/>
        </w:rPr>
        <w:t>当发现电源线缆或插头损坏，灯具被淋湿或电源部分有明显的过热时，请立即断开电源</w:t>
      </w:r>
    </w:p>
    <w:p>
      <w:pPr>
        <w:numPr>
          <w:ilvl w:val="0"/>
          <w:numId w:val="3"/>
        </w:numPr>
        <w:adjustRightInd w:val="0"/>
        <w:snapToGrid w:val="0"/>
        <w:spacing w:line="360" w:lineRule="auto"/>
        <w:rPr>
          <w:rFonts w:ascii="宋体" w:hAnsi="宋体"/>
          <w:sz w:val="24"/>
        </w:rPr>
      </w:pPr>
      <w:r>
        <w:rPr>
          <w:rFonts w:hint="eastAsia" w:ascii="宋体" w:hAnsi="宋体"/>
          <w:sz w:val="24"/>
        </w:rPr>
        <w:t>请勿暴露本产品于雨中或潮湿空气中</w:t>
      </w:r>
    </w:p>
    <w:p>
      <w:pPr>
        <w:numPr>
          <w:ilvl w:val="0"/>
          <w:numId w:val="3"/>
        </w:numPr>
        <w:adjustRightInd w:val="0"/>
        <w:snapToGrid w:val="0"/>
        <w:spacing w:line="360" w:lineRule="auto"/>
        <w:rPr>
          <w:rFonts w:ascii="宋体" w:hAnsi="宋体"/>
          <w:sz w:val="24"/>
        </w:rPr>
      </w:pPr>
      <w:r>
        <w:rPr>
          <w:rFonts w:hint="eastAsia" w:ascii="宋体" w:hAnsi="宋体"/>
          <w:sz w:val="24"/>
        </w:rPr>
        <w:t>确保设备可靠接地</w:t>
      </w:r>
    </w:p>
    <w:p>
      <w:pPr>
        <w:adjustRightInd w:val="0"/>
        <w:snapToGrid w:val="0"/>
        <w:spacing w:line="360" w:lineRule="auto"/>
        <w:ind w:firstLine="440" w:firstLineChars="200"/>
        <w:rPr>
          <w:rFonts w:ascii="宋体" w:hAnsi="宋体"/>
          <w:b/>
          <w:sz w:val="24"/>
        </w:rPr>
      </w:pPr>
      <w:r>
        <w:drawing>
          <wp:anchor distT="0" distB="0" distL="114300" distR="114300" simplePos="0" relativeHeight="251666432" behindDoc="0" locked="0" layoutInCell="1" allowOverlap="1">
            <wp:simplePos x="0" y="0"/>
            <wp:positionH relativeFrom="column">
              <wp:posOffset>800100</wp:posOffset>
            </wp:positionH>
            <wp:positionV relativeFrom="paragraph">
              <wp:posOffset>0</wp:posOffset>
            </wp:positionV>
            <wp:extent cx="685800" cy="603885"/>
            <wp:effectExtent l="0" t="0" r="0" b="5715"/>
            <wp:wrapNone/>
            <wp:docPr id="34" name="图片 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4" name="图片 34"/>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a:xfrm>
                      <a:off x="0" y="0"/>
                      <a:ext cx="685800" cy="603885"/>
                    </a:xfrm>
                    <a:prstGeom prst="rect">
                      <a:avLst/>
                    </a:prstGeom>
                    <a:noFill/>
                    <a:ln>
                      <a:noFill/>
                    </a:ln>
                  </pic:spPr>
                </pic:pic>
              </a:graphicData>
            </a:graphic>
          </wp:anchor>
        </w:drawing>
      </w:r>
      <w:r>
        <w:drawing>
          <wp:inline distT="0" distB="0" distL="0" distR="0">
            <wp:extent cx="598805" cy="484505"/>
            <wp:effectExtent l="0" t="0" r="0" b="0"/>
            <wp:docPr id="23" name="图片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3" name="图片 23"/>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a:xfrm>
                      <a:off x="0" y="0"/>
                      <a:ext cx="598805" cy="484505"/>
                    </a:xfrm>
                    <a:prstGeom prst="rect">
                      <a:avLst/>
                    </a:prstGeom>
                    <a:noFill/>
                    <a:ln>
                      <a:noFill/>
                    </a:ln>
                  </pic:spPr>
                </pic:pic>
              </a:graphicData>
            </a:graphic>
          </wp:inline>
        </w:drawing>
      </w:r>
      <w:r>
        <w:rPr>
          <w:rFonts w:hint="eastAsia"/>
        </w:rPr>
        <w:t xml:space="preserve">           </w:t>
      </w:r>
      <w:r>
        <w:rPr>
          <w:rFonts w:hint="eastAsia" w:ascii="宋体" w:hAnsi="宋体"/>
          <w:b/>
          <w:sz w:val="24"/>
        </w:rPr>
        <w:t>灯泡安全</w:t>
      </w:r>
    </w:p>
    <w:p>
      <w:pPr>
        <w:numPr>
          <w:ilvl w:val="0"/>
          <w:numId w:val="3"/>
        </w:numPr>
        <w:adjustRightInd w:val="0"/>
        <w:snapToGrid w:val="0"/>
        <w:spacing w:line="360" w:lineRule="auto"/>
        <w:rPr>
          <w:rFonts w:ascii="宋体" w:hAnsi="宋体"/>
          <w:sz w:val="24"/>
        </w:rPr>
      </w:pPr>
      <w:r>
        <w:rPr>
          <w:rFonts w:hint="eastAsia" w:ascii="宋体" w:hAnsi="宋体"/>
          <w:sz w:val="24"/>
        </w:rPr>
        <w:t>长时间暴露于未加遮挡的</w:t>
      </w:r>
      <w:r>
        <w:rPr>
          <w:rFonts w:hint="eastAsia" w:ascii="新宋体" w:hAnsi="新宋体" w:eastAsia="新宋体"/>
          <w:sz w:val="24"/>
        </w:rPr>
        <w:t>发光LED产生的紫外线</w:t>
      </w:r>
      <w:r>
        <w:rPr>
          <w:rFonts w:hint="eastAsia" w:ascii="宋体" w:hAnsi="宋体"/>
          <w:sz w:val="24"/>
        </w:rPr>
        <w:t>前会造成眼睛的灼伤，请勿直视出光口，请勿直视或用聚光的光学元件或组件察看点着的LED</w:t>
      </w:r>
    </w:p>
    <w:p>
      <w:pPr>
        <w:numPr>
          <w:ilvl w:val="0"/>
          <w:numId w:val="3"/>
        </w:numPr>
        <w:adjustRightInd w:val="0"/>
        <w:snapToGrid w:val="0"/>
        <w:spacing w:line="360" w:lineRule="auto"/>
        <w:rPr>
          <w:rFonts w:ascii="宋体" w:hAnsi="宋体"/>
          <w:sz w:val="24"/>
        </w:rPr>
      </w:pPr>
      <w:r>
        <w:rPr>
          <w:rFonts w:hint="eastAsia" w:ascii="宋体" w:hAnsi="宋体"/>
          <w:sz w:val="24"/>
        </w:rPr>
        <w:t>外壳、挡光板、镜头、保护屏损坏的灯具, 请勿使用</w:t>
      </w:r>
    </w:p>
    <w:p>
      <w:pPr>
        <w:numPr>
          <w:ilvl w:val="0"/>
          <w:numId w:val="3"/>
        </w:numPr>
        <w:adjustRightInd w:val="0"/>
        <w:snapToGrid w:val="0"/>
        <w:spacing w:line="360" w:lineRule="auto"/>
        <w:rPr>
          <w:rFonts w:ascii="宋体" w:hAnsi="宋体"/>
          <w:sz w:val="24"/>
        </w:rPr>
      </w:pPr>
      <w:r>
        <w:rPr>
          <w:rFonts w:hint="eastAsia" w:ascii="宋体" w:hAnsi="宋体"/>
          <w:sz w:val="24"/>
        </w:rPr>
        <w:t>灯具应只能与完整地带有保护罩使用</w:t>
      </w:r>
    </w:p>
    <w:p>
      <w:pPr>
        <w:numPr>
          <w:ilvl w:val="0"/>
          <w:numId w:val="3"/>
        </w:numPr>
        <w:adjustRightInd w:val="0"/>
        <w:snapToGrid w:val="0"/>
        <w:spacing w:line="360" w:lineRule="auto"/>
        <w:rPr>
          <w:rFonts w:ascii="宋体" w:hAnsi="宋体"/>
          <w:sz w:val="24"/>
        </w:rPr>
      </w:pPr>
      <w:r>
        <w:rPr>
          <w:rFonts w:hint="eastAsia" w:ascii="宋体" w:hAnsi="宋体"/>
          <w:sz w:val="24"/>
        </w:rPr>
        <w:t>维修灯体内部或更换LED时，须保证灯具充分冷却并佩戴防静电装置</w:t>
      </w:r>
    </w:p>
    <w:p>
      <w:pPr>
        <w:adjustRightInd w:val="0"/>
        <w:snapToGrid w:val="0"/>
        <w:spacing w:line="360" w:lineRule="auto"/>
        <w:ind w:firstLine="440" w:firstLineChars="200"/>
        <w:rPr>
          <w:rFonts w:ascii="宋体" w:hAnsi="宋体"/>
          <w:b/>
          <w:sz w:val="24"/>
        </w:rPr>
      </w:pPr>
      <w:r>
        <w:drawing>
          <wp:anchor distT="0" distB="0" distL="114300" distR="114300" simplePos="0" relativeHeight="251667456" behindDoc="0" locked="0" layoutInCell="1" allowOverlap="1">
            <wp:simplePos x="0" y="0"/>
            <wp:positionH relativeFrom="column">
              <wp:posOffset>800100</wp:posOffset>
            </wp:positionH>
            <wp:positionV relativeFrom="paragraph">
              <wp:posOffset>0</wp:posOffset>
            </wp:positionV>
            <wp:extent cx="593725" cy="558165"/>
            <wp:effectExtent l="0" t="0" r="0" b="0"/>
            <wp:wrapNone/>
            <wp:docPr id="33" name="图片 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3" name="图片 33"/>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a:xfrm>
                      <a:off x="0" y="0"/>
                      <a:ext cx="593725" cy="558165"/>
                    </a:xfrm>
                    <a:prstGeom prst="rect">
                      <a:avLst/>
                    </a:prstGeom>
                    <a:noFill/>
                    <a:ln>
                      <a:noFill/>
                    </a:ln>
                  </pic:spPr>
                </pic:pic>
              </a:graphicData>
            </a:graphic>
          </wp:anchor>
        </w:drawing>
      </w:r>
      <w:r>
        <w:drawing>
          <wp:inline distT="0" distB="0" distL="0" distR="0">
            <wp:extent cx="527685" cy="501015"/>
            <wp:effectExtent l="0" t="0" r="5715" b="0"/>
            <wp:docPr id="5" name="图片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图片 5"/>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a:xfrm>
                      <a:off x="0" y="0"/>
                      <a:ext cx="527685" cy="501015"/>
                    </a:xfrm>
                    <a:prstGeom prst="rect">
                      <a:avLst/>
                    </a:prstGeom>
                    <a:noFill/>
                    <a:ln>
                      <a:noFill/>
                    </a:ln>
                  </pic:spPr>
                </pic:pic>
              </a:graphicData>
            </a:graphic>
          </wp:inline>
        </w:drawing>
      </w:r>
      <w:r>
        <w:rPr>
          <w:rFonts w:hint="eastAsia"/>
        </w:rPr>
        <w:t xml:space="preserve">          </w:t>
      </w:r>
      <w:r>
        <w:rPr>
          <w:rFonts w:hint="eastAsia" w:ascii="宋体" w:hAnsi="宋体"/>
          <w:b/>
          <w:sz w:val="24"/>
        </w:rPr>
        <w:t>预防烫伤和火灾</w:t>
      </w:r>
    </w:p>
    <w:p>
      <w:pPr>
        <w:numPr>
          <w:ilvl w:val="0"/>
          <w:numId w:val="3"/>
        </w:numPr>
        <w:adjustRightInd w:val="0"/>
        <w:snapToGrid w:val="0"/>
        <w:spacing w:line="360" w:lineRule="auto"/>
        <w:rPr>
          <w:rFonts w:ascii="宋体" w:hAnsi="宋体"/>
          <w:sz w:val="24"/>
        </w:rPr>
      </w:pPr>
      <w:r>
        <w:rPr>
          <w:rFonts w:hint="eastAsia" w:ascii="宋体" w:hAnsi="宋体"/>
          <w:sz w:val="24"/>
        </w:rPr>
        <w:t>使用过程中灯具的外表温度可能会比较高，避免接触到人体或其它物体，搬运前请让灯具冷却充分</w:t>
      </w:r>
    </w:p>
    <w:p>
      <w:pPr>
        <w:numPr>
          <w:ilvl w:val="0"/>
          <w:numId w:val="3"/>
        </w:numPr>
        <w:adjustRightInd w:val="0"/>
        <w:snapToGrid w:val="0"/>
        <w:spacing w:line="360" w:lineRule="auto"/>
        <w:rPr>
          <w:rFonts w:ascii="宋体" w:hAnsi="宋体"/>
          <w:sz w:val="24"/>
        </w:rPr>
      </w:pPr>
      <w:r>
        <w:rPr>
          <w:rFonts w:hint="eastAsia" w:ascii="宋体" w:hAnsi="宋体"/>
          <w:sz w:val="24"/>
        </w:rPr>
        <w:t>保证可燃材料（如：织物，木头，纸张等）远离灯具至少0.2米，易燃物品尽量远离本设备，保证进出风口至少有0.1米的空间</w:t>
      </w:r>
    </w:p>
    <w:p>
      <w:pPr>
        <w:numPr>
          <w:ilvl w:val="0"/>
          <w:numId w:val="3"/>
        </w:numPr>
        <w:adjustRightInd w:val="0"/>
        <w:snapToGrid w:val="0"/>
        <w:spacing w:line="360" w:lineRule="auto"/>
        <w:rPr>
          <w:rFonts w:ascii="宋体" w:hAnsi="宋体"/>
          <w:sz w:val="24"/>
        </w:rPr>
      </w:pPr>
      <w:r>
        <w:rPr>
          <w:rFonts w:hint="eastAsia" w:ascii="宋体" w:hAnsi="宋体"/>
          <w:sz w:val="24"/>
        </w:rPr>
        <w:t>不要直接照射2.5米范围内的表面</w:t>
      </w:r>
    </w:p>
    <w:p>
      <w:pPr>
        <w:numPr>
          <w:ilvl w:val="0"/>
          <w:numId w:val="3"/>
        </w:numPr>
        <w:adjustRightInd w:val="0"/>
        <w:snapToGrid w:val="0"/>
        <w:spacing w:line="360" w:lineRule="auto"/>
        <w:rPr>
          <w:rFonts w:ascii="宋体" w:hAnsi="宋体"/>
          <w:sz w:val="24"/>
        </w:rPr>
      </w:pPr>
      <w:r>
        <w:rPr>
          <w:rFonts w:hint="eastAsia" w:ascii="宋体" w:hAnsi="宋体"/>
          <w:sz w:val="24"/>
        </w:rPr>
        <w:t>白天时遮住镜头或转动镜头方向以免太阳光直射到镜头上，因为镜头能聚焦阳光造成潜在的火灾危险</w:t>
      </w:r>
    </w:p>
    <w:p>
      <w:pPr>
        <w:numPr>
          <w:ilvl w:val="0"/>
          <w:numId w:val="3"/>
        </w:numPr>
        <w:adjustRightInd w:val="0"/>
        <w:snapToGrid w:val="0"/>
        <w:spacing w:line="360" w:lineRule="auto"/>
        <w:rPr>
          <w:rFonts w:ascii="宋体" w:hAnsi="宋体"/>
          <w:sz w:val="24"/>
        </w:rPr>
      </w:pPr>
      <w:r>
        <w:rPr>
          <w:rFonts w:hint="eastAsia" w:ascii="宋体" w:hAnsi="宋体"/>
          <w:sz w:val="24"/>
        </w:rPr>
        <w:t>当环境温度超过</w:t>
      </w:r>
      <w:r>
        <w:rPr>
          <w:rFonts w:ascii="宋体" w:hAnsi="宋体"/>
          <w:sz w:val="24"/>
        </w:rPr>
        <w:t>40° C (104° F).</w:t>
      </w:r>
      <w:r>
        <w:rPr>
          <w:rFonts w:hint="eastAsia" w:ascii="宋体" w:hAnsi="宋体"/>
          <w:sz w:val="24"/>
        </w:rPr>
        <w:t>时请勿开机使用</w:t>
      </w:r>
    </w:p>
    <w:p>
      <w:pPr>
        <w:numPr>
          <w:ilvl w:val="0"/>
          <w:numId w:val="3"/>
        </w:numPr>
        <w:adjustRightInd w:val="0"/>
        <w:snapToGrid w:val="0"/>
        <w:spacing w:line="360" w:lineRule="auto"/>
        <w:rPr>
          <w:rFonts w:ascii="宋体" w:hAnsi="宋体"/>
          <w:sz w:val="24"/>
        </w:rPr>
      </w:pPr>
      <w:r>
        <w:rPr>
          <w:rFonts w:hint="eastAsia" w:ascii="宋体" w:hAnsi="宋体"/>
          <w:sz w:val="24"/>
        </w:rPr>
        <w:t>无论如何不要改装本灯具，不得安装非欧玛原装的部件，不得在透镜或其它光学配件上粘贴任何滤纸，图片，只能使用欧玛认可的附件以改变光柱效果</w:t>
      </w:r>
    </w:p>
    <w:p>
      <w:pPr>
        <w:numPr>
          <w:ilvl w:val="0"/>
          <w:numId w:val="3"/>
        </w:numPr>
        <w:adjustRightInd w:val="0"/>
        <w:snapToGrid w:val="0"/>
        <w:spacing w:line="360" w:lineRule="auto"/>
        <w:rPr>
          <w:rFonts w:ascii="宋体" w:hAnsi="宋体"/>
          <w:sz w:val="24"/>
        </w:rPr>
      </w:pPr>
      <w:r>
        <w:rPr>
          <w:rFonts w:hint="eastAsia" w:ascii="宋体" w:hAnsi="宋体"/>
          <w:sz w:val="24"/>
        </w:rPr>
        <w:t>不得试图短路保险丝或温控开关,换用保险丝时请按指定规格和负载更换</w:t>
      </w:r>
    </w:p>
    <w:p>
      <w:pPr>
        <w:adjustRightInd w:val="0"/>
        <w:snapToGrid w:val="0"/>
        <w:spacing w:line="360" w:lineRule="auto"/>
        <w:ind w:firstLine="440" w:firstLineChars="200"/>
        <w:rPr>
          <w:rFonts w:ascii="宋体" w:hAnsi="宋体"/>
          <w:b/>
          <w:sz w:val="24"/>
        </w:rPr>
      </w:pPr>
      <w:r>
        <w:drawing>
          <wp:inline distT="0" distB="0" distL="0" distR="0">
            <wp:extent cx="527685" cy="511810"/>
            <wp:effectExtent l="0" t="0" r="5715" b="2540"/>
            <wp:docPr id="4" name="图片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图片 4"/>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a:xfrm>
                      <a:off x="0" y="0"/>
                      <a:ext cx="527685" cy="511810"/>
                    </a:xfrm>
                    <a:prstGeom prst="rect">
                      <a:avLst/>
                    </a:prstGeom>
                    <a:noFill/>
                    <a:ln>
                      <a:noFill/>
                    </a:ln>
                  </pic:spPr>
                </pic:pic>
              </a:graphicData>
            </a:graphic>
          </wp:inline>
        </w:drawing>
      </w:r>
      <w:r>
        <w:rPr>
          <w:rFonts w:hint="eastAsia" w:ascii="宋体" w:hAnsi="宋体"/>
          <w:b/>
          <w:sz w:val="24"/>
        </w:rPr>
        <w:t>避免坠落伤害</w:t>
      </w:r>
    </w:p>
    <w:p>
      <w:pPr>
        <w:numPr>
          <w:ilvl w:val="0"/>
          <w:numId w:val="3"/>
        </w:numPr>
        <w:adjustRightInd w:val="0"/>
        <w:snapToGrid w:val="0"/>
        <w:spacing w:line="360" w:lineRule="auto"/>
        <w:rPr>
          <w:rFonts w:ascii="宋体" w:hAnsi="宋体"/>
          <w:sz w:val="24"/>
        </w:rPr>
      </w:pPr>
      <w:r>
        <w:rPr>
          <w:rFonts w:hint="eastAsia" w:ascii="宋体" w:hAnsi="宋体"/>
          <w:sz w:val="24"/>
        </w:rPr>
        <w:t>高空作业时不要一个从独自搬运灯具</w:t>
      </w:r>
    </w:p>
    <w:p>
      <w:pPr>
        <w:numPr>
          <w:ilvl w:val="0"/>
          <w:numId w:val="3"/>
        </w:numPr>
        <w:adjustRightInd w:val="0"/>
        <w:snapToGrid w:val="0"/>
        <w:spacing w:line="360" w:lineRule="auto"/>
        <w:rPr>
          <w:rFonts w:ascii="宋体" w:hAnsi="宋体"/>
          <w:sz w:val="24"/>
        </w:rPr>
      </w:pPr>
      <w:r>
        <w:rPr>
          <w:rFonts w:hint="eastAsia" w:ascii="宋体" w:hAnsi="宋体"/>
          <w:sz w:val="24"/>
        </w:rPr>
        <w:t>在吊架上要使用两个均布的灯钩，不得使用一个单独的灯钩</w:t>
      </w:r>
    </w:p>
    <w:p>
      <w:pPr>
        <w:numPr>
          <w:ilvl w:val="0"/>
          <w:numId w:val="3"/>
        </w:numPr>
        <w:adjustRightInd w:val="0"/>
        <w:snapToGrid w:val="0"/>
        <w:spacing w:line="360" w:lineRule="auto"/>
        <w:rPr>
          <w:rFonts w:ascii="宋体" w:hAnsi="宋体"/>
          <w:sz w:val="24"/>
        </w:rPr>
      </w:pPr>
      <w:r>
        <w:rPr>
          <w:rFonts w:hint="eastAsia" w:ascii="宋体" w:hAnsi="宋体"/>
          <w:sz w:val="24"/>
        </w:rPr>
        <w:t>当夹装本设备到TRUSS架或其它支架且不是垂直吊挂时，请换用蝴蝶扣灯钩，不得使用G形灯钩和快扣灯钩和其它安装后没有完全环绕灯架的灯钩附件</w:t>
      </w:r>
    </w:p>
    <w:p>
      <w:pPr>
        <w:numPr>
          <w:ilvl w:val="0"/>
          <w:numId w:val="3"/>
        </w:numPr>
        <w:adjustRightInd w:val="0"/>
        <w:snapToGrid w:val="0"/>
        <w:spacing w:line="360" w:lineRule="auto"/>
        <w:rPr>
          <w:rFonts w:ascii="宋体" w:hAnsi="宋体"/>
          <w:sz w:val="24"/>
        </w:rPr>
      </w:pPr>
      <w:r>
        <w:rPr>
          <w:rFonts w:hint="eastAsia" w:ascii="宋体" w:hAnsi="宋体"/>
          <w:sz w:val="24"/>
        </w:rPr>
        <w:t>确保支架及吊挂系统能支撑10倍以上灯具重量</w:t>
      </w:r>
    </w:p>
    <w:p>
      <w:pPr>
        <w:numPr>
          <w:ilvl w:val="0"/>
          <w:numId w:val="3"/>
        </w:numPr>
        <w:adjustRightInd w:val="0"/>
        <w:snapToGrid w:val="0"/>
        <w:spacing w:line="360" w:lineRule="auto"/>
        <w:rPr>
          <w:rFonts w:ascii="宋体" w:hAnsi="宋体"/>
          <w:sz w:val="24"/>
        </w:rPr>
      </w:pPr>
      <w:r>
        <w:rPr>
          <w:rFonts w:hint="eastAsia" w:ascii="宋体" w:hAnsi="宋体"/>
          <w:sz w:val="24"/>
        </w:rPr>
        <w:t>提升灯具及吊挂保险绳的着力点不得在灯具手柄上</w:t>
      </w:r>
    </w:p>
    <w:p>
      <w:pPr>
        <w:numPr>
          <w:ilvl w:val="0"/>
          <w:numId w:val="3"/>
        </w:numPr>
        <w:adjustRightInd w:val="0"/>
        <w:snapToGrid w:val="0"/>
        <w:spacing w:line="360" w:lineRule="auto"/>
        <w:rPr>
          <w:rFonts w:ascii="宋体" w:hAnsi="宋体"/>
          <w:sz w:val="24"/>
        </w:rPr>
      </w:pPr>
      <w:r>
        <w:rPr>
          <w:rFonts w:hint="eastAsia" w:ascii="宋体" w:hAnsi="宋体"/>
          <w:sz w:val="24"/>
        </w:rPr>
        <w:t>须安装保险绳，且保险绳须符合TUV要求，按</w:t>
      </w:r>
      <w:r>
        <w:rPr>
          <w:rFonts w:ascii="宋体" w:hAnsi="宋体"/>
          <w:sz w:val="24"/>
        </w:rPr>
        <w:t xml:space="preserve">EN 60598-2-17 </w:t>
      </w:r>
      <w:r>
        <w:rPr>
          <w:rFonts w:hint="eastAsia" w:ascii="宋体" w:hAnsi="宋体"/>
          <w:sz w:val="24"/>
        </w:rPr>
        <w:t>第</w:t>
      </w:r>
      <w:r>
        <w:rPr>
          <w:rFonts w:ascii="宋体" w:hAnsi="宋体"/>
          <w:sz w:val="24"/>
        </w:rPr>
        <w:t xml:space="preserve"> 17.6.6</w:t>
      </w:r>
      <w:r>
        <w:rPr>
          <w:rFonts w:hint="eastAsia" w:ascii="宋体" w:hAnsi="宋体"/>
          <w:sz w:val="24"/>
        </w:rPr>
        <w:t>章节要求，保险绳须能承受10倍灯具的重量</w:t>
      </w:r>
    </w:p>
    <w:p>
      <w:pPr>
        <w:numPr>
          <w:ilvl w:val="0"/>
          <w:numId w:val="3"/>
        </w:numPr>
        <w:adjustRightInd w:val="0"/>
        <w:snapToGrid w:val="0"/>
        <w:spacing w:line="360" w:lineRule="auto"/>
        <w:rPr>
          <w:rFonts w:ascii="宋体" w:hAnsi="宋体"/>
          <w:sz w:val="24"/>
        </w:rPr>
      </w:pPr>
      <w:r>
        <w:rPr>
          <w:rFonts w:hint="eastAsia" w:ascii="宋体" w:hAnsi="宋体"/>
          <w:sz w:val="24"/>
        </w:rPr>
        <w:t>确保外部配件及吊具完全的紧固</w:t>
      </w:r>
    </w:p>
    <w:p>
      <w:pPr>
        <w:numPr>
          <w:ilvl w:val="0"/>
          <w:numId w:val="3"/>
        </w:numPr>
        <w:adjustRightInd w:val="0"/>
        <w:snapToGrid w:val="0"/>
        <w:spacing w:line="360" w:lineRule="auto"/>
        <w:rPr>
          <w:rFonts w:ascii="宋体" w:hAnsi="宋体"/>
          <w:sz w:val="24"/>
        </w:rPr>
      </w:pPr>
      <w:r>
        <w:rPr>
          <w:rFonts w:hint="eastAsia" w:ascii="宋体" w:hAnsi="宋体"/>
          <w:sz w:val="24"/>
        </w:rPr>
        <w:t>安装，维修及移动灯具时应有稳定的平台，其正下方应设有安全围栏</w:t>
      </w:r>
    </w:p>
    <w:p>
      <w:pPr>
        <w:numPr>
          <w:ilvl w:val="0"/>
          <w:numId w:val="3"/>
        </w:numPr>
        <w:adjustRightInd w:val="0"/>
        <w:snapToGrid w:val="0"/>
        <w:spacing w:line="360" w:lineRule="auto"/>
        <w:rPr>
          <w:rFonts w:ascii="宋体" w:hAnsi="宋体"/>
          <w:sz w:val="24"/>
        </w:rPr>
      </w:pPr>
      <w:r>
        <w:rPr>
          <w:rFonts w:hint="eastAsia" w:ascii="宋体" w:hAnsi="宋体"/>
          <w:sz w:val="24"/>
        </w:rPr>
        <w:t>本文未描述的相关操作请洽欧玛的授权售后部门</w:t>
      </w:r>
    </w:p>
    <w:p>
      <w:pPr>
        <w:pBdr>
          <w:bottom w:val="single" w:color="auto" w:sz="6" w:space="1"/>
        </w:pBdr>
      </w:pPr>
    </w:p>
    <w:p>
      <w:pPr>
        <w:pBdr>
          <w:bottom w:val="single" w:color="auto" w:sz="6" w:space="1"/>
        </w:pBdr>
      </w:pPr>
    </w:p>
    <w:p>
      <w:pPr>
        <w:pBdr>
          <w:bottom w:val="single" w:color="auto" w:sz="6" w:space="1"/>
        </w:pBdr>
      </w:pPr>
    </w:p>
    <w:p>
      <w:pPr>
        <w:pBdr>
          <w:bottom w:val="single" w:color="auto" w:sz="6" w:space="1"/>
        </w:pBdr>
      </w:pPr>
    </w:p>
    <w:p>
      <w:pPr>
        <w:pBdr>
          <w:bottom w:val="single" w:color="auto" w:sz="6" w:space="1"/>
        </w:pBdr>
      </w:pPr>
    </w:p>
    <w:p>
      <w:pPr>
        <w:pBdr>
          <w:bottom w:val="single" w:color="auto" w:sz="6" w:space="1"/>
        </w:pBdr>
      </w:pPr>
    </w:p>
    <w:p>
      <w:pPr>
        <w:jc w:val="center"/>
        <w:rPr>
          <w:b/>
          <w:u w:val="single"/>
        </w:rPr>
      </w:pPr>
      <w:r>
        <w:rPr>
          <w:rFonts w:hint="eastAsia"/>
          <w:b/>
          <w:u w:val="single"/>
        </w:rPr>
        <w:t>申明</w:t>
      </w:r>
    </w:p>
    <w:p>
      <w:pPr>
        <w:jc w:val="left"/>
      </w:pPr>
      <w:r>
        <w:tab/>
      </w:r>
      <w:r>
        <w:rPr>
          <w:rFonts w:hint="eastAsia"/>
        </w:rPr>
        <w:t>感谢您购买欧玛灯光的产品。为防止由任何以外情况，而导致的受伤，或者财产损失，在您尝试使用我们的产品之前，请认真阅读本手册，并且理解其中的安全指导。欧玛灯光不会对因为不遵循本手册上的安全指导的操作而导致的财产损失承担任何责任。</w:t>
      </w:r>
    </w:p>
    <w:p/>
    <w:p/>
    <w:p/>
    <w:p/>
    <w:p/>
    <w:p/>
    <w:p/>
    <w:p/>
    <w:p/>
    <w:p/>
    <w:p/>
    <w:p/>
    <w:p/>
    <w:p/>
    <w:p/>
    <w:p/>
    <w:p/>
    <w:p/>
    <w:p/>
    <w:p/>
    <w:p/>
    <w:p/>
    <w:p/>
    <w:p/>
    <w:p/>
    <w:p/>
    <w:p/>
    <w:p/>
    <w:p/>
    <w:p/>
    <w:p/>
    <w:p/>
    <w:p/>
    <w:p/>
    <w:p>
      <w:r>
        <w:rPr>
          <w:rFonts w:hint="eastAsia" w:ascii="隶书" w:hAnsi="Verdana" w:eastAsia="隶书"/>
          <w:sz w:val="30"/>
          <w:szCs w:val="30"/>
        </w:rPr>
        <mc:AlternateContent>
          <mc:Choice Requires="wps">
            <w:drawing>
              <wp:anchor distT="0" distB="0" distL="114300" distR="114300" simplePos="0" relativeHeight="251677696" behindDoc="0" locked="0" layoutInCell="1" allowOverlap="1">
                <wp:simplePos x="0" y="0"/>
                <wp:positionH relativeFrom="column">
                  <wp:posOffset>-1202690</wp:posOffset>
                </wp:positionH>
                <wp:positionV relativeFrom="paragraph">
                  <wp:posOffset>43180</wp:posOffset>
                </wp:positionV>
                <wp:extent cx="7600950" cy="495300"/>
                <wp:effectExtent l="4445" t="4445" r="14605" b="14605"/>
                <wp:wrapNone/>
                <wp:docPr id="66" name="文本框 66"/>
                <wp:cNvGraphicFramePr/>
                <a:graphic xmlns:a="http://schemas.openxmlformats.org/drawingml/2006/main">
                  <a:graphicData uri="http://schemas.microsoft.com/office/word/2010/wordprocessingShape">
                    <wps:wsp>
                      <wps:cNvSpPr txBox="1"/>
                      <wps:spPr>
                        <a:xfrm>
                          <a:off x="0" y="0"/>
                          <a:ext cx="7600950" cy="495300"/>
                        </a:xfrm>
                        <a:prstGeom prst="rect">
                          <a:avLst/>
                        </a:prstGeom>
                        <a:solidFill>
                          <a:srgbClr val="333333"/>
                        </a:solidFill>
                        <a:ln w="9525" cap="flat" cmpd="sng">
                          <a:solidFill>
                            <a:srgbClr val="C0C0C0"/>
                          </a:solidFill>
                          <a:prstDash val="solid"/>
                          <a:miter/>
                          <a:headEnd type="none" w="med" len="med"/>
                          <a:tailEnd type="none" w="med" len="med"/>
                        </a:ln>
                      </wps:spPr>
                      <wps:txbx>
                        <w:txbxContent>
                          <w:p>
                            <w:pPr>
                              <w:ind w:firstLine="1066" w:firstLineChars="295"/>
                              <w:rPr>
                                <w:rFonts w:hint="eastAsia" w:ascii="黑体" w:eastAsia="黑体"/>
                                <w:b/>
                                <w:color w:val="FFFFFF"/>
                                <w:sz w:val="36"/>
                                <w:szCs w:val="36"/>
                              </w:rPr>
                            </w:pPr>
                            <w:r>
                              <w:rPr>
                                <w:rFonts w:hint="eastAsia" w:ascii="黑体" w:eastAsia="黑体"/>
                                <w:b/>
                                <w:color w:val="FFFFFF"/>
                                <w:sz w:val="36"/>
                                <w:szCs w:val="36"/>
                              </w:rPr>
                              <w:t>灯　具  简　介</w:t>
                            </w:r>
                          </w:p>
                          <w:p>
                            <w:pPr>
                              <w:jc w:val="center"/>
                              <w:rPr>
                                <w:rFonts w:hint="eastAsia" w:ascii="黑体" w:eastAsia="黑体"/>
                                <w:b/>
                                <w:sz w:val="32"/>
                                <w:szCs w:val="32"/>
                              </w:rPr>
                            </w:pPr>
                          </w:p>
                          <w:p>
                            <w:pPr>
                              <w:ind w:firstLine="1980" w:firstLineChars="450"/>
                              <w:rPr>
                                <w:rFonts w:hint="eastAsia" w:ascii="华文琥珀" w:eastAsia="华文琥珀"/>
                                <w:sz w:val="44"/>
                                <w:szCs w:val="44"/>
                              </w:rPr>
                            </w:pPr>
                            <w:r>
                              <w:rPr>
                                <w:rFonts w:hint="eastAsia" w:ascii="华文琥珀" w:eastAsia="华文琥珀"/>
                                <w:sz w:val="44"/>
                                <w:szCs w:val="44"/>
                              </w:rPr>
                              <w:t xml:space="preserve">                                    </w:t>
                            </w:r>
                          </w:p>
                          <w:p>
                            <w:pPr>
                              <w:rPr>
                                <w:rFonts w:hint="eastAsia"/>
                                <w:sz w:val="44"/>
                                <w:szCs w:val="44"/>
                              </w:rPr>
                            </w:pPr>
                            <w:r>
                              <w:rPr>
                                <w:rFonts w:hint="eastAsia"/>
                                <w:sz w:val="44"/>
                                <w:szCs w:val="44"/>
                              </w:rPr>
                              <w:t xml:space="preserve">                                               </w:t>
                            </w:r>
                          </w:p>
                          <w:p>
                            <w:pPr>
                              <w:rPr>
                                <w:rFonts w:hint="eastAsia"/>
                                <w:sz w:val="44"/>
                                <w:szCs w:val="44"/>
                              </w:rPr>
                            </w:pPr>
                            <w:r>
                              <w:rPr>
                                <w:rFonts w:hint="eastAsia"/>
                                <w:sz w:val="44"/>
                                <w:szCs w:val="44"/>
                              </w:rPr>
                              <w:t xml:space="preserve">                                     </w:t>
                            </w:r>
                          </w:p>
                        </w:txbxContent>
                      </wps:txbx>
                      <wps:bodyPr upright="1"/>
                    </wps:wsp>
                  </a:graphicData>
                </a:graphic>
              </wp:anchor>
            </w:drawing>
          </mc:Choice>
          <mc:Fallback>
            <w:pict>
              <v:shape id="_x0000_s1026" o:spid="_x0000_s1026" o:spt="202" type="#_x0000_t202" style="position:absolute;left:0pt;margin-left:-94.7pt;margin-top:3.4pt;height:39pt;width:598.5pt;z-index:251677696;mso-width-relative:page;mso-height-relative:page;" fillcolor="#333333" filled="t" stroked="t" coordsize="21600,21600" o:gfxdata="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">
                <v:fill on="t" focussize="0,0"/>
                <v:stroke color="#C0C0C0" joinstyle="miter"/>
                <v:imagedata o:title=""/>
                <o:lock v:ext="edit" aspectratio="f"/>
                <v:textbox>
                  <w:txbxContent>
                    <w:p>
                      <w:pPr>
                        <w:ind w:firstLine="1066" w:firstLineChars="295"/>
                        <w:rPr>
                          <w:rFonts w:hint="eastAsia" w:ascii="黑体" w:eastAsia="黑体"/>
                          <w:b/>
                          <w:color w:val="FFFFFF"/>
                          <w:sz w:val="36"/>
                          <w:szCs w:val="36"/>
                        </w:rPr>
                      </w:pPr>
                      <w:r>
                        <w:rPr>
                          <w:rFonts w:hint="eastAsia" w:ascii="黑体" w:eastAsia="黑体"/>
                          <w:b/>
                          <w:color w:val="FFFFFF"/>
                          <w:sz w:val="36"/>
                          <w:szCs w:val="36"/>
                        </w:rPr>
                        <w:t>灯　具  简　介</w:t>
                      </w:r>
                    </w:p>
                    <w:p>
                      <w:pPr>
                        <w:jc w:val="center"/>
                        <w:rPr>
                          <w:rFonts w:hint="eastAsia" w:ascii="黑体" w:eastAsia="黑体"/>
                          <w:b/>
                          <w:sz w:val="32"/>
                          <w:szCs w:val="32"/>
                        </w:rPr>
                      </w:pPr>
                    </w:p>
                    <w:p>
                      <w:pPr>
                        <w:ind w:firstLine="1980" w:firstLineChars="450"/>
                        <w:rPr>
                          <w:rFonts w:hint="eastAsia" w:ascii="华文琥珀" w:eastAsia="华文琥珀"/>
                          <w:sz w:val="44"/>
                          <w:szCs w:val="44"/>
                        </w:rPr>
                      </w:pPr>
                      <w:r>
                        <w:rPr>
                          <w:rFonts w:hint="eastAsia" w:ascii="华文琥珀" w:eastAsia="华文琥珀"/>
                          <w:sz w:val="44"/>
                          <w:szCs w:val="44"/>
                        </w:rPr>
                        <w:t xml:space="preserve">                                    </w:t>
                      </w:r>
                    </w:p>
                    <w:p>
                      <w:pPr>
                        <w:rPr>
                          <w:rFonts w:hint="eastAsia"/>
                          <w:sz w:val="44"/>
                          <w:szCs w:val="44"/>
                        </w:rPr>
                      </w:pPr>
                      <w:r>
                        <w:rPr>
                          <w:rFonts w:hint="eastAsia"/>
                          <w:sz w:val="44"/>
                          <w:szCs w:val="44"/>
                        </w:rPr>
                        <w:t xml:space="preserve">                                               </w:t>
                      </w:r>
                    </w:p>
                    <w:p>
                      <w:pPr>
                        <w:rPr>
                          <w:rFonts w:hint="eastAsia"/>
                          <w:sz w:val="44"/>
                          <w:szCs w:val="44"/>
                        </w:rPr>
                      </w:pPr>
                      <w:r>
                        <w:rPr>
                          <w:rFonts w:hint="eastAsia"/>
                          <w:sz w:val="44"/>
                          <w:szCs w:val="44"/>
                        </w:rPr>
                        <w:t xml:space="preserve">                                     </w:t>
                      </w:r>
                    </w:p>
                  </w:txbxContent>
                </v:textbox>
              </v:shape>
            </w:pict>
          </mc:Fallback>
        </mc:AlternateContent>
      </w:r>
    </w:p>
    <w:p/>
    <w:p/>
    <w:p>
      <w:pPr>
        <w:numPr>
          <w:ilvl w:val="0"/>
          <w:numId w:val="4"/>
        </w:numPr>
        <w:rPr>
          <w:rFonts w:hint="eastAsia"/>
          <w:szCs w:val="30"/>
        </w:rPr>
      </w:pPr>
      <w:r>
        <w:rPr>
          <w:rFonts w:hint="eastAsia" w:ascii="方正兰亭黑_GBK" w:hAnsi="Arial" w:eastAsia="方正兰亭黑_GBK" w:cs="Arial"/>
          <w:b/>
          <w:kern w:val="0"/>
          <w:sz w:val="30"/>
          <w:szCs w:val="30"/>
        </w:rPr>
        <w:t>灯具简图</w:t>
      </w:r>
    </w:p>
    <w:p>
      <w:pPr>
        <w:pStyle w:val="3"/>
        <w:numPr>
          <w:ilvl w:val="-1"/>
          <w:numId w:val="0"/>
        </w:numPr>
        <w:ind w:left="144" w:firstLine="0"/>
      </w:pPr>
      <w:bookmarkStart w:id="2" w:name="_Toc19605807"/>
      <w:r>
        <w:rPr>
          <w:rFonts w:hint="eastAsia"/>
          <w:lang w:val="en-US" w:eastAsia="zh-CN"/>
        </w:rPr>
        <w:t>2.1</w:t>
      </w:r>
      <w:r>
        <w:rPr>
          <w:rFonts w:hint="eastAsia"/>
        </w:rPr>
        <w:t>外观尺寸</w:t>
      </w:r>
      <w:bookmarkEnd w:id="2"/>
    </w:p>
    <w:p>
      <w:r>
        <w:rPr>
          <w:rFonts w:hint="eastAsia"/>
        </w:rPr>
        <w:t>单位：mm</w:t>
      </w:r>
    </w:p>
    <w:p>
      <w:pPr>
        <w:rPr>
          <w:rFonts w:eastAsia="宋体"/>
        </w:rPr>
      </w:pPr>
      <w:r>
        <mc:AlternateContent>
          <mc:Choice Requires="wps">
            <w:drawing>
              <wp:anchor distT="0" distB="0" distL="114300" distR="114300" simplePos="0" relativeHeight="251673600" behindDoc="0" locked="0" layoutInCell="1" allowOverlap="1">
                <wp:simplePos x="0" y="0"/>
                <wp:positionH relativeFrom="column">
                  <wp:posOffset>-34290</wp:posOffset>
                </wp:positionH>
                <wp:positionV relativeFrom="paragraph">
                  <wp:posOffset>97790</wp:posOffset>
                </wp:positionV>
                <wp:extent cx="5499100" cy="3318510"/>
                <wp:effectExtent l="0" t="0" r="6350" b="15240"/>
                <wp:wrapNone/>
                <wp:docPr id="78" name="文本框 78"/>
                <wp:cNvGraphicFramePr/>
                <a:graphic xmlns:a="http://schemas.openxmlformats.org/drawingml/2006/main">
                  <a:graphicData uri="http://schemas.microsoft.com/office/word/2010/wordprocessingShape">
                    <wps:wsp>
                      <wps:cNvSpPr txBox="1"/>
                      <wps:spPr>
                        <a:xfrm>
                          <a:off x="1108710" y="2078990"/>
                          <a:ext cx="5499100" cy="3318510"/>
                        </a:xfrm>
                        <a:prstGeom prst="rect">
                          <a:avLst/>
                        </a:prstGeom>
                        <a:solidFill>
                          <a:schemeClr val="lt1"/>
                        </a:solidFill>
                        <a:ln w="6350">
                          <a:noFill/>
                        </a:ln>
                      </wps:spPr>
                      <wps:style>
                        <a:lnRef idx="0">
                          <a:schemeClr val="accent1"/>
                        </a:lnRef>
                        <a:fillRef idx="0">
                          <a:schemeClr val="accent1"/>
                        </a:fillRef>
                        <a:effectRef idx="0">
                          <a:schemeClr val="accent1"/>
                        </a:effectRef>
                        <a:fontRef idx="minor">
                          <a:schemeClr val="dk1"/>
                        </a:fontRef>
                      </wps:style>
                      <wps:txbx>
                        <w:txbxContent>
                          <w:p>
                            <w:r>
                              <w:rPr>
                                <w:rFonts w:hint="eastAsia" w:eastAsia="宋体"/>
                              </w:rPr>
                              <w:t xml:space="preserve"> </w:t>
                            </w:r>
                            <w:r>
                              <w:rPr>
                                <w:rFonts w:hint="eastAsia"/>
                              </w:rPr>
                              <w:drawing>
                                <wp:inline distT="0" distB="0" distL="0" distR="0">
                                  <wp:extent cx="4714875" cy="3367405"/>
                                  <wp:effectExtent l="0" t="0" r="9525" b="4445"/>
                                  <wp:docPr id="55" name="图片 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5" name="图片 55"/>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a:xfrm>
                                            <a:off x="0" y="0"/>
                                            <a:ext cx="4714875" cy="3367768"/>
                                          </a:xfrm>
                                          <a:prstGeom prst="rect">
                                            <a:avLst/>
                                          </a:prstGeom>
                                          <a:noFill/>
                                          <a:ln>
                                            <a:noFill/>
                                          </a:ln>
                                        </pic:spPr>
                                      </pic:pic>
                                    </a:graphicData>
                                  </a:graphic>
                                </wp:inline>
                              </w:drawing>
                            </w:r>
                          </w:p>
                        </w:txbxContent>
                      </wps:txbx>
                      <wps:bodyPr rot="0" spcFirstLastPara="0" vertOverflow="overflow" horzOverflow="overflow" vert="horz" wrap="square" lIns="91440" tIns="45720" rIns="91440" bIns="45720" numCol="1" spcCol="0" rtlCol="0" fromWordArt="0" anchor="t" anchorCtr="0" forceAA="0" compatLnSpc="1">
                        <a:noAutofit/>
                      </wps:bodyPr>
                    </wps:wsp>
                  </a:graphicData>
                </a:graphic>
              </wp:anchor>
            </w:drawing>
          </mc:Choice>
          <mc:Fallback>
            <w:pict>
              <v:shape id="_x0000_s1026" o:spid="_x0000_s1026" o:spt="202" type="#_x0000_t202" style="position:absolute;left:0pt;margin-left:-2.7pt;margin-top:7.7pt;height:261.3pt;width:433pt;z-index:251673600;mso-width-relative:page;mso-height-relative:page;" fillcolor="#FFFFFF [3201]" filled="t" stroked="f" coordsize="21600,21600" o:gfxdata="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">
                <v:fill on="t" focussize="0,0"/>
                <v:stroke on="f" weight="0.5pt"/>
                <v:imagedata o:title=""/>
                <o:lock v:ext="edit" aspectratio="f"/>
                <v:textbox>
                  <w:txbxContent>
                    <w:p>
                      <w:r>
                        <w:rPr>
                          <w:rFonts w:hint="eastAsia" w:eastAsia="宋体"/>
                        </w:rPr>
                        <w:t xml:space="preserve"> </w:t>
                      </w:r>
                      <w:r>
                        <w:rPr>
                          <w:rFonts w:hint="eastAsia"/>
                        </w:rPr>
                        <w:drawing>
                          <wp:inline distT="0" distB="0" distL="0" distR="0">
                            <wp:extent cx="4714875" cy="3367405"/>
                            <wp:effectExtent l="0" t="0" r="9525" b="4445"/>
                            <wp:docPr id="55" name="图片 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5" name="图片 55"/>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a:xfrm>
                                      <a:off x="0" y="0"/>
                                      <a:ext cx="4714875" cy="3367768"/>
                                    </a:xfrm>
                                    <a:prstGeom prst="rect">
                                      <a:avLst/>
                                    </a:prstGeom>
                                    <a:noFill/>
                                    <a:ln>
                                      <a:noFill/>
                                    </a:ln>
                                  </pic:spPr>
                                </pic:pic>
                              </a:graphicData>
                            </a:graphic>
                          </wp:inline>
                        </w:drawing>
                      </w:r>
                    </w:p>
                  </w:txbxContent>
                </v:textbox>
              </v:shape>
            </w:pict>
          </mc:Fallback>
        </mc:AlternateContent>
      </w:r>
      <w:r>
        <w:rPr>
          <w:rFonts w:hint="eastAsia" w:eastAsia="宋体"/>
        </w:rPr>
        <w:t xml:space="preserve">    </w:t>
      </w:r>
    </w:p>
    <w:p>
      <w:pPr>
        <w:rPr>
          <w:rFonts w:eastAsia="宋体"/>
        </w:rPr>
      </w:pPr>
    </w:p>
    <w:p>
      <w:pPr>
        <w:rPr>
          <w:rFonts w:eastAsia="宋体"/>
        </w:rPr>
      </w:pPr>
    </w:p>
    <w:p>
      <w:pPr>
        <w:rPr>
          <w:rFonts w:eastAsia="宋体"/>
        </w:rPr>
      </w:pPr>
    </w:p>
    <w:p>
      <w:pPr>
        <w:rPr>
          <w:rFonts w:eastAsia="宋体"/>
        </w:rPr>
      </w:pPr>
    </w:p>
    <w:p>
      <w:pPr>
        <w:rPr>
          <w:rFonts w:eastAsia="宋体"/>
        </w:rPr>
      </w:pPr>
    </w:p>
    <w:p>
      <w:pPr>
        <w:rPr>
          <w:rFonts w:eastAsia="宋体"/>
        </w:rPr>
      </w:pPr>
    </w:p>
    <w:p>
      <w:pPr>
        <w:rPr>
          <w:rFonts w:eastAsia="宋体"/>
        </w:rPr>
      </w:pPr>
    </w:p>
    <w:p>
      <w:pPr>
        <w:rPr>
          <w:rFonts w:eastAsia="宋体"/>
        </w:rPr>
      </w:pPr>
    </w:p>
    <w:p>
      <w:pPr>
        <w:rPr>
          <w:rFonts w:eastAsia="宋体"/>
        </w:rPr>
      </w:pPr>
    </w:p>
    <w:p>
      <w:pPr>
        <w:rPr>
          <w:rFonts w:eastAsia="宋体"/>
        </w:rPr>
      </w:pPr>
    </w:p>
    <w:p>
      <w:pPr>
        <w:rPr>
          <w:rFonts w:eastAsia="宋体"/>
        </w:rPr>
      </w:pPr>
    </w:p>
    <w:p>
      <w:pPr>
        <w:rPr>
          <w:rFonts w:eastAsia="宋体"/>
        </w:rPr>
      </w:pPr>
    </w:p>
    <w:p>
      <w:pPr>
        <w:rPr>
          <w:rFonts w:eastAsia="宋体"/>
        </w:rPr>
      </w:pPr>
    </w:p>
    <w:p>
      <w:pPr>
        <w:rPr>
          <w:rFonts w:eastAsia="宋体"/>
        </w:rPr>
      </w:pPr>
    </w:p>
    <w:p>
      <w:r>
        <w:t xml:space="preserve">       </w:t>
      </w:r>
    </w:p>
    <w:p/>
    <w:p/>
    <w:p>
      <w:pPr>
        <w:pStyle w:val="3"/>
        <w:numPr>
          <w:ilvl w:val="-1"/>
          <w:numId w:val="0"/>
        </w:numPr>
        <w:ind w:left="144" w:firstLine="0"/>
      </w:pPr>
      <w:bookmarkStart w:id="3" w:name="_Toc19605808"/>
      <w:r>
        <w:rPr>
          <w:rFonts w:hint="eastAsia"/>
          <w:lang w:val="en-US" w:eastAsia="zh-CN"/>
        </w:rPr>
        <w:t>2.2</w:t>
      </w:r>
      <w:r>
        <w:rPr>
          <w:rFonts w:hint="eastAsia"/>
        </w:rPr>
        <w:t>水平、垂直扫描</w:t>
      </w:r>
      <w:bookmarkEnd w:id="3"/>
    </w:p>
    <w:p>
      <w:r>
        <mc:AlternateContent>
          <mc:Choice Requires="wps">
            <w:drawing>
              <wp:anchor distT="0" distB="0" distL="114300" distR="114300" simplePos="0" relativeHeight="251674624" behindDoc="0" locked="0" layoutInCell="1" allowOverlap="1">
                <wp:simplePos x="0" y="0"/>
                <wp:positionH relativeFrom="column">
                  <wp:posOffset>-59690</wp:posOffset>
                </wp:positionH>
                <wp:positionV relativeFrom="paragraph">
                  <wp:posOffset>80010</wp:posOffset>
                </wp:positionV>
                <wp:extent cx="5636260" cy="3417570"/>
                <wp:effectExtent l="0" t="0" r="2540" b="11430"/>
                <wp:wrapNone/>
                <wp:docPr id="81" name="文本框 81"/>
                <wp:cNvGraphicFramePr/>
                <a:graphic xmlns:a="http://schemas.openxmlformats.org/drawingml/2006/main">
                  <a:graphicData uri="http://schemas.microsoft.com/office/word/2010/wordprocessingShape">
                    <wps:wsp>
                      <wps:cNvSpPr txBox="1"/>
                      <wps:spPr>
                        <a:xfrm>
                          <a:off x="1083310" y="6049010"/>
                          <a:ext cx="5636260" cy="3417570"/>
                        </a:xfrm>
                        <a:prstGeom prst="rect">
                          <a:avLst/>
                        </a:prstGeom>
                        <a:solidFill>
                          <a:schemeClr val="lt1"/>
                        </a:solidFill>
                        <a:ln w="6350">
                          <a:noFill/>
                        </a:ln>
                      </wps:spPr>
                      <wps:style>
                        <a:lnRef idx="0">
                          <a:schemeClr val="accent1"/>
                        </a:lnRef>
                        <a:fillRef idx="0">
                          <a:schemeClr val="accent1"/>
                        </a:fillRef>
                        <a:effectRef idx="0">
                          <a:schemeClr val="accent1"/>
                        </a:effectRef>
                        <a:fontRef idx="minor">
                          <a:schemeClr val="dk1"/>
                        </a:fontRef>
                      </wps:style>
                      <wps:txbx>
                        <w:txbxContent>
                          <w:p>
                            <w:r>
                              <w:drawing>
                                <wp:inline distT="0" distB="0" distL="0" distR="0">
                                  <wp:extent cx="5344160" cy="3038475"/>
                                  <wp:effectExtent l="0" t="0" r="8890" b="0"/>
                                  <wp:docPr id="67" name="图片 6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7" name="图片 67"/>
                                          <pic:cNvPicPr>
                                            <a:picLocks noChangeAspect="1" noChangeArrowheads="1"/>
                                          </pic:cNvPicPr>
                                        </pic:nvPicPr>
                                        <pic:blipFill>
                                          <a:blip r:embed="rId24">
                                            <a:extLst>
                                              <a:ext uri="{28A0092B-C50C-407E-A947-70E740481C1C}">
                                                <a14:useLocalDpi xmlns:a14="http://schemas.microsoft.com/office/drawing/2010/main" val="0"/>
                                              </a:ext>
                                            </a:extLst>
                                          </a:blip>
                                          <a:srcRect/>
                                          <a:stretch>
                                            <a:fillRect/>
                                          </a:stretch>
                                        </pic:blipFill>
                                        <pic:spPr>
                                          <a:xfrm>
                                            <a:off x="0" y="0"/>
                                            <a:ext cx="5344460" cy="3038475"/>
                                          </a:xfrm>
                                          <a:prstGeom prst="rect">
                                            <a:avLst/>
                                          </a:prstGeom>
                                          <a:noFill/>
                                          <a:ln>
                                            <a:noFill/>
                                          </a:ln>
                                        </pic:spPr>
                                      </pic:pic>
                                    </a:graphicData>
                                  </a:graphic>
                                </wp:inline>
                              </w:drawing>
                            </w:r>
                          </w:p>
                        </w:txbxContent>
                      </wps:txbx>
                      <wps:bodyPr rot="0" spcFirstLastPara="0" vertOverflow="overflow" horzOverflow="overflow" vert="horz" wrap="square" lIns="91440" tIns="45720" rIns="91440" bIns="45720" numCol="1" spcCol="0" rtlCol="0" fromWordArt="0" anchor="t" anchorCtr="0" forceAA="0" compatLnSpc="1">
                        <a:noAutofit/>
                      </wps:bodyPr>
                    </wps:wsp>
                  </a:graphicData>
                </a:graphic>
              </wp:anchor>
            </w:drawing>
          </mc:Choice>
          <mc:Fallback>
            <w:pict>
              <v:shape id="_x0000_s1026" o:spid="_x0000_s1026" o:spt="202" type="#_x0000_t202" style="position:absolute;left:0pt;margin-left:-4.7pt;margin-top:6.3pt;height:269.1pt;width:443.8pt;z-index:251674624;mso-width-relative:page;mso-height-relative:page;" fillcolor="#FFFFFF [3201]" filled="t" stroked="f" coordsize="21600,21600" o:gfxdata="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">
                <v:fill on="t" focussize="0,0"/>
                <v:stroke on="f" weight="0.5pt"/>
                <v:imagedata o:title=""/>
                <o:lock v:ext="edit" aspectratio="f"/>
                <v:textbox>
                  <w:txbxContent>
                    <w:p>
                      <w:r>
                        <w:drawing>
                          <wp:inline distT="0" distB="0" distL="0" distR="0">
                            <wp:extent cx="5344160" cy="3038475"/>
                            <wp:effectExtent l="0" t="0" r="8890" b="0"/>
                            <wp:docPr id="67" name="图片 6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7" name="图片 67"/>
                                    <pic:cNvPicPr>
                                      <a:picLocks noChangeAspect="1" noChangeArrowheads="1"/>
                                    </pic:cNvPicPr>
                                  </pic:nvPicPr>
                                  <pic:blipFill>
                                    <a:blip r:embed="rId24">
                                      <a:extLst>
                                        <a:ext uri="{28A0092B-C50C-407E-A947-70E740481C1C}">
                                          <a14:useLocalDpi xmlns:a14="http://schemas.microsoft.com/office/drawing/2010/main" val="0"/>
                                        </a:ext>
                                      </a:extLst>
                                    </a:blip>
                                    <a:srcRect/>
                                    <a:stretch>
                                      <a:fillRect/>
                                    </a:stretch>
                                  </pic:blipFill>
                                  <pic:spPr>
                                    <a:xfrm>
                                      <a:off x="0" y="0"/>
                                      <a:ext cx="5344460" cy="3038475"/>
                                    </a:xfrm>
                                    <a:prstGeom prst="rect">
                                      <a:avLst/>
                                    </a:prstGeom>
                                    <a:noFill/>
                                    <a:ln>
                                      <a:noFill/>
                                    </a:ln>
                                  </pic:spPr>
                                </pic:pic>
                              </a:graphicData>
                            </a:graphic>
                          </wp:inline>
                        </w:drawing>
                      </w:r>
                    </w:p>
                  </w:txbxContent>
                </v:textbox>
              </v:shape>
            </w:pict>
          </mc:Fallback>
        </mc:AlternateContent>
      </w:r>
      <w:r>
        <w:t xml:space="preserve">       </w:t>
      </w:r>
    </w:p>
    <w:p/>
    <w:p>
      <w:r>
        <w:br w:type="page"/>
      </w:r>
    </w:p>
    <w:p>
      <w:r>
        <w:rPr>
          <w:rFonts w:hint="eastAsia" w:ascii="隶书" w:hAnsi="Verdana" w:eastAsia="隶书"/>
          <w:sz w:val="30"/>
          <w:szCs w:val="30"/>
        </w:rPr>
        <mc:AlternateContent>
          <mc:Choice Requires="wps">
            <w:drawing>
              <wp:anchor distT="0" distB="0" distL="114300" distR="114300" simplePos="0" relativeHeight="251678720" behindDoc="0" locked="0" layoutInCell="1" allowOverlap="1">
                <wp:simplePos x="0" y="0"/>
                <wp:positionH relativeFrom="column">
                  <wp:posOffset>-1134745</wp:posOffset>
                </wp:positionH>
                <wp:positionV relativeFrom="paragraph">
                  <wp:posOffset>48260</wp:posOffset>
                </wp:positionV>
                <wp:extent cx="7600950" cy="495300"/>
                <wp:effectExtent l="4445" t="4445" r="14605" b="14605"/>
                <wp:wrapNone/>
                <wp:docPr id="68" name="文本框 68"/>
                <wp:cNvGraphicFramePr/>
                <a:graphic xmlns:a="http://schemas.openxmlformats.org/drawingml/2006/main">
                  <a:graphicData uri="http://schemas.microsoft.com/office/word/2010/wordprocessingShape">
                    <wps:wsp>
                      <wps:cNvSpPr txBox="1"/>
                      <wps:spPr>
                        <a:xfrm>
                          <a:off x="0" y="0"/>
                          <a:ext cx="7600950" cy="495300"/>
                        </a:xfrm>
                        <a:prstGeom prst="rect">
                          <a:avLst/>
                        </a:prstGeom>
                        <a:solidFill>
                          <a:srgbClr val="333333"/>
                        </a:solidFill>
                        <a:ln w="9525" cap="flat" cmpd="sng">
                          <a:solidFill>
                            <a:srgbClr val="C0C0C0"/>
                          </a:solidFill>
                          <a:prstDash val="solid"/>
                          <a:miter/>
                          <a:headEnd type="none" w="med" len="med"/>
                          <a:tailEnd type="none" w="med" len="med"/>
                        </a:ln>
                      </wps:spPr>
                      <wps:txbx>
                        <w:txbxContent>
                          <w:p>
                            <w:pPr>
                              <w:ind w:firstLine="1446" w:firstLineChars="400"/>
                              <w:jc w:val="both"/>
                              <w:rPr>
                                <w:rFonts w:hint="eastAsia" w:ascii="黑体" w:eastAsia="黑体"/>
                                <w:b/>
                                <w:sz w:val="32"/>
                                <w:szCs w:val="32"/>
                                <w:lang w:eastAsia="zh-CN"/>
                              </w:rPr>
                            </w:pPr>
                            <w:r>
                              <w:rPr>
                                <w:rFonts w:hint="eastAsia" w:ascii="黑体" w:eastAsia="黑体"/>
                                <w:b/>
                                <w:color w:val="FFFFFF"/>
                                <w:sz w:val="36"/>
                                <w:szCs w:val="36"/>
                                <w:lang w:eastAsia="zh-CN"/>
                              </w:rPr>
                              <w:t>技</w:t>
                            </w:r>
                            <w:r>
                              <w:rPr>
                                <w:rFonts w:hint="eastAsia" w:ascii="黑体" w:eastAsia="黑体"/>
                                <w:b/>
                                <w:color w:val="FFFFFF"/>
                                <w:sz w:val="36"/>
                                <w:szCs w:val="36"/>
                                <w:lang w:val="en-US" w:eastAsia="zh-CN"/>
                              </w:rPr>
                              <w:t xml:space="preserve">  </w:t>
                            </w:r>
                            <w:r>
                              <w:rPr>
                                <w:rFonts w:hint="eastAsia" w:ascii="黑体" w:eastAsia="黑体"/>
                                <w:b/>
                                <w:color w:val="FFFFFF"/>
                                <w:sz w:val="36"/>
                                <w:szCs w:val="36"/>
                                <w:lang w:eastAsia="zh-CN"/>
                              </w:rPr>
                              <w:t>术</w:t>
                            </w:r>
                            <w:r>
                              <w:rPr>
                                <w:rFonts w:hint="eastAsia" w:ascii="黑体" w:eastAsia="黑体"/>
                                <w:b/>
                                <w:color w:val="FFFFFF"/>
                                <w:sz w:val="36"/>
                                <w:szCs w:val="36"/>
                                <w:lang w:val="en-US" w:eastAsia="zh-CN"/>
                              </w:rPr>
                              <w:t xml:space="preserve">  </w:t>
                            </w:r>
                            <w:r>
                              <w:rPr>
                                <w:rFonts w:hint="eastAsia" w:ascii="黑体" w:eastAsia="黑体"/>
                                <w:b/>
                                <w:color w:val="FFFFFF"/>
                                <w:sz w:val="36"/>
                                <w:szCs w:val="36"/>
                                <w:lang w:eastAsia="zh-CN"/>
                              </w:rPr>
                              <w:t>参</w:t>
                            </w:r>
                            <w:r>
                              <w:rPr>
                                <w:rFonts w:hint="eastAsia" w:ascii="黑体" w:eastAsia="黑体"/>
                                <w:b/>
                                <w:color w:val="FFFFFF"/>
                                <w:sz w:val="36"/>
                                <w:szCs w:val="36"/>
                                <w:lang w:val="en-US" w:eastAsia="zh-CN"/>
                              </w:rPr>
                              <w:t xml:space="preserve">  </w:t>
                            </w:r>
                            <w:r>
                              <w:rPr>
                                <w:rFonts w:hint="eastAsia" w:ascii="黑体" w:eastAsia="黑体"/>
                                <w:b/>
                                <w:color w:val="FFFFFF"/>
                                <w:sz w:val="36"/>
                                <w:szCs w:val="36"/>
                                <w:lang w:eastAsia="zh-CN"/>
                              </w:rPr>
                              <w:t>数</w:t>
                            </w:r>
                          </w:p>
                          <w:p>
                            <w:pPr>
                              <w:ind w:firstLine="1980" w:firstLineChars="450"/>
                              <w:rPr>
                                <w:rFonts w:hint="eastAsia" w:ascii="华文琥珀" w:eastAsia="华文琥珀"/>
                                <w:sz w:val="44"/>
                                <w:szCs w:val="44"/>
                              </w:rPr>
                            </w:pPr>
                            <w:r>
                              <w:rPr>
                                <w:rFonts w:hint="eastAsia" w:ascii="华文琥珀" w:eastAsia="华文琥珀"/>
                                <w:sz w:val="44"/>
                                <w:szCs w:val="44"/>
                              </w:rPr>
                              <w:t xml:space="preserve">                                    </w:t>
                            </w:r>
                          </w:p>
                          <w:p>
                            <w:pPr>
                              <w:rPr>
                                <w:rFonts w:hint="eastAsia"/>
                                <w:sz w:val="44"/>
                                <w:szCs w:val="44"/>
                              </w:rPr>
                            </w:pPr>
                            <w:r>
                              <w:rPr>
                                <w:rFonts w:hint="eastAsia"/>
                                <w:sz w:val="44"/>
                                <w:szCs w:val="44"/>
                              </w:rPr>
                              <w:t xml:space="preserve">                                               </w:t>
                            </w:r>
                          </w:p>
                          <w:p>
                            <w:pPr>
                              <w:rPr>
                                <w:rFonts w:hint="eastAsia"/>
                                <w:sz w:val="44"/>
                                <w:szCs w:val="44"/>
                              </w:rPr>
                            </w:pPr>
                            <w:r>
                              <w:rPr>
                                <w:rFonts w:hint="eastAsia"/>
                                <w:sz w:val="44"/>
                                <w:szCs w:val="44"/>
                              </w:rPr>
                              <w:t xml:space="preserve">                                     </w:t>
                            </w:r>
                          </w:p>
                        </w:txbxContent>
                      </wps:txbx>
                      <wps:bodyPr upright="1"/>
                    </wps:wsp>
                  </a:graphicData>
                </a:graphic>
              </wp:anchor>
            </w:drawing>
          </mc:Choice>
          <mc:Fallback>
            <w:pict>
              <v:shape id="_x0000_s1026" o:spid="_x0000_s1026" o:spt="202" type="#_x0000_t202" style="position:absolute;left:0pt;margin-left:-89.35pt;margin-top:3.8pt;height:39pt;width:598.5pt;z-index:251678720;mso-width-relative:page;mso-height-relative:page;" fillcolor="#333333" filled="t" stroked="t" coordsize="21600,21600" o:gfxdata="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">
                <v:fill on="t" focussize="0,0"/>
                <v:stroke color="#C0C0C0" joinstyle="miter"/>
                <v:imagedata o:title=""/>
                <o:lock v:ext="edit" aspectratio="f"/>
                <v:textbox>
                  <w:txbxContent>
                    <w:p>
                      <w:pPr>
                        <w:ind w:firstLine="1446" w:firstLineChars="400"/>
                        <w:jc w:val="both"/>
                        <w:rPr>
                          <w:rFonts w:hint="eastAsia" w:ascii="黑体" w:eastAsia="黑体"/>
                          <w:b/>
                          <w:sz w:val="32"/>
                          <w:szCs w:val="32"/>
                          <w:lang w:eastAsia="zh-CN"/>
                        </w:rPr>
                      </w:pPr>
                      <w:r>
                        <w:rPr>
                          <w:rFonts w:hint="eastAsia" w:ascii="黑体" w:eastAsia="黑体"/>
                          <w:b/>
                          <w:color w:val="FFFFFF"/>
                          <w:sz w:val="36"/>
                          <w:szCs w:val="36"/>
                          <w:lang w:eastAsia="zh-CN"/>
                        </w:rPr>
                        <w:t>技</w:t>
                      </w:r>
                      <w:r>
                        <w:rPr>
                          <w:rFonts w:hint="eastAsia" w:ascii="黑体" w:eastAsia="黑体"/>
                          <w:b/>
                          <w:color w:val="FFFFFF"/>
                          <w:sz w:val="36"/>
                          <w:szCs w:val="36"/>
                          <w:lang w:val="en-US" w:eastAsia="zh-CN"/>
                        </w:rPr>
                        <w:t xml:space="preserve">  </w:t>
                      </w:r>
                      <w:r>
                        <w:rPr>
                          <w:rFonts w:hint="eastAsia" w:ascii="黑体" w:eastAsia="黑体"/>
                          <w:b/>
                          <w:color w:val="FFFFFF"/>
                          <w:sz w:val="36"/>
                          <w:szCs w:val="36"/>
                          <w:lang w:eastAsia="zh-CN"/>
                        </w:rPr>
                        <w:t>术</w:t>
                      </w:r>
                      <w:r>
                        <w:rPr>
                          <w:rFonts w:hint="eastAsia" w:ascii="黑体" w:eastAsia="黑体"/>
                          <w:b/>
                          <w:color w:val="FFFFFF"/>
                          <w:sz w:val="36"/>
                          <w:szCs w:val="36"/>
                          <w:lang w:val="en-US" w:eastAsia="zh-CN"/>
                        </w:rPr>
                        <w:t xml:space="preserve">  </w:t>
                      </w:r>
                      <w:r>
                        <w:rPr>
                          <w:rFonts w:hint="eastAsia" w:ascii="黑体" w:eastAsia="黑体"/>
                          <w:b/>
                          <w:color w:val="FFFFFF"/>
                          <w:sz w:val="36"/>
                          <w:szCs w:val="36"/>
                          <w:lang w:eastAsia="zh-CN"/>
                        </w:rPr>
                        <w:t>参</w:t>
                      </w:r>
                      <w:r>
                        <w:rPr>
                          <w:rFonts w:hint="eastAsia" w:ascii="黑体" w:eastAsia="黑体"/>
                          <w:b/>
                          <w:color w:val="FFFFFF"/>
                          <w:sz w:val="36"/>
                          <w:szCs w:val="36"/>
                          <w:lang w:val="en-US" w:eastAsia="zh-CN"/>
                        </w:rPr>
                        <w:t xml:space="preserve">  </w:t>
                      </w:r>
                      <w:r>
                        <w:rPr>
                          <w:rFonts w:hint="eastAsia" w:ascii="黑体" w:eastAsia="黑体"/>
                          <w:b/>
                          <w:color w:val="FFFFFF"/>
                          <w:sz w:val="36"/>
                          <w:szCs w:val="36"/>
                          <w:lang w:eastAsia="zh-CN"/>
                        </w:rPr>
                        <w:t>数</w:t>
                      </w:r>
                    </w:p>
                    <w:p>
                      <w:pPr>
                        <w:ind w:firstLine="1980" w:firstLineChars="450"/>
                        <w:rPr>
                          <w:rFonts w:hint="eastAsia" w:ascii="华文琥珀" w:eastAsia="华文琥珀"/>
                          <w:sz w:val="44"/>
                          <w:szCs w:val="44"/>
                        </w:rPr>
                      </w:pPr>
                      <w:r>
                        <w:rPr>
                          <w:rFonts w:hint="eastAsia" w:ascii="华文琥珀" w:eastAsia="华文琥珀"/>
                          <w:sz w:val="44"/>
                          <w:szCs w:val="44"/>
                        </w:rPr>
                        <w:t xml:space="preserve">                                    </w:t>
                      </w:r>
                    </w:p>
                    <w:p>
                      <w:pPr>
                        <w:rPr>
                          <w:rFonts w:hint="eastAsia"/>
                          <w:sz w:val="44"/>
                          <w:szCs w:val="44"/>
                        </w:rPr>
                      </w:pPr>
                      <w:r>
                        <w:rPr>
                          <w:rFonts w:hint="eastAsia"/>
                          <w:sz w:val="44"/>
                          <w:szCs w:val="44"/>
                        </w:rPr>
                        <w:t xml:space="preserve">                                               </w:t>
                      </w:r>
                    </w:p>
                    <w:p>
                      <w:pPr>
                        <w:rPr>
                          <w:rFonts w:hint="eastAsia"/>
                          <w:sz w:val="44"/>
                          <w:szCs w:val="44"/>
                        </w:rPr>
                      </w:pPr>
                      <w:r>
                        <w:rPr>
                          <w:rFonts w:hint="eastAsia"/>
                          <w:sz w:val="44"/>
                          <w:szCs w:val="44"/>
                        </w:rPr>
                        <w:t xml:space="preserve">                                     </w:t>
                      </w:r>
                    </w:p>
                  </w:txbxContent>
                </v:textbox>
              </v:shape>
            </w:pict>
          </mc:Fallback>
        </mc:AlternateContent>
      </w:r>
    </w:p>
    <w:p/>
    <w:p>
      <w:pPr>
        <w:pStyle w:val="11"/>
        <w:keepNext w:val="0"/>
        <w:keepLines w:val="0"/>
        <w:widowControl/>
        <w:suppressLineNumbers w:val="0"/>
        <w:spacing w:before="0" w:beforeAutospacing="0" w:after="150" w:afterAutospacing="0"/>
        <w:ind w:left="0" w:right="0"/>
      </w:pPr>
    </w:p>
    <w:p>
      <w:pPr>
        <w:keepNext w:val="0"/>
        <w:keepLines w:val="0"/>
        <w:widowControl/>
        <w:suppressLineNumbers w:val="0"/>
        <w:spacing w:before="0" w:beforeAutospacing="0" w:after="150" w:afterAutospacing="0"/>
        <w:ind w:left="0" w:right="0"/>
        <w:jc w:val="left"/>
      </w:pPr>
      <w:r>
        <w:rPr>
          <w:rStyle w:val="14"/>
          <w:rFonts w:hint="eastAsia" w:ascii="微软雅黑" w:hAnsi="微软雅黑" w:eastAsia="微软雅黑" w:cs="微软雅黑"/>
          <w:b/>
          <w:bCs/>
          <w:i w:val="0"/>
          <w:iCs w:val="0"/>
          <w:caps w:val="0"/>
          <w:color w:val="FF9900"/>
          <w:spacing w:val="0"/>
          <w:kern w:val="0"/>
          <w:sz w:val="24"/>
          <w:szCs w:val="24"/>
          <w:shd w:val="clear" w:fill="FFFFFF"/>
          <w:lang w:val="en-US" w:eastAsia="zh-CN" w:bidi="ar"/>
        </w:rPr>
        <w:t>3.1</w:t>
      </w:r>
      <w:r>
        <w:rPr>
          <w:rStyle w:val="14"/>
          <w:rFonts w:ascii="微软雅黑" w:hAnsi="微软雅黑" w:eastAsia="微软雅黑" w:cs="微软雅黑"/>
          <w:b/>
          <w:bCs/>
          <w:i w:val="0"/>
          <w:iCs w:val="0"/>
          <w:caps w:val="0"/>
          <w:color w:val="FF9900"/>
          <w:spacing w:val="0"/>
          <w:kern w:val="0"/>
          <w:sz w:val="24"/>
          <w:szCs w:val="24"/>
          <w:shd w:val="clear" w:fill="FFFFFF"/>
          <w:lang w:val="en-US" w:eastAsia="zh-CN" w:bidi="ar"/>
        </w:rPr>
        <w:t>电气参数：</w:t>
      </w:r>
    </w:p>
    <w:p>
      <w:pPr>
        <w:keepNext w:val="0"/>
        <w:keepLines w:val="0"/>
        <w:widowControl/>
        <w:suppressLineNumbers w:val="0"/>
        <w:spacing w:before="0" w:beforeAutospacing="0" w:after="150" w:afterAutospacing="0"/>
        <w:ind w:left="0" w:right="0"/>
        <w:jc w:val="left"/>
      </w:pPr>
      <w:r>
        <w:rPr>
          <w:rFonts w:hint="eastAsia" w:ascii="微软雅黑" w:hAnsi="微软雅黑" w:eastAsia="微软雅黑" w:cs="微软雅黑"/>
          <w:i w:val="0"/>
          <w:iCs w:val="0"/>
          <w:caps w:val="0"/>
          <w:color w:val="333333"/>
          <w:spacing w:val="0"/>
          <w:kern w:val="0"/>
          <w:sz w:val="21"/>
          <w:szCs w:val="21"/>
          <w:shd w:val="clear" w:fill="FFFFFF"/>
          <w:lang w:val="en-US" w:eastAsia="zh-CN" w:bidi="ar"/>
        </w:rPr>
        <w:t>· 输入电压：AC100-240V, 50/60Hz</w:t>
      </w:r>
    </w:p>
    <w:p>
      <w:pPr>
        <w:keepNext w:val="0"/>
        <w:keepLines w:val="0"/>
        <w:widowControl/>
        <w:suppressLineNumbers w:val="0"/>
        <w:spacing w:before="0" w:beforeAutospacing="0" w:after="150" w:afterAutospacing="0"/>
        <w:ind w:left="0" w:right="0"/>
        <w:jc w:val="left"/>
      </w:pPr>
      <w:r>
        <w:rPr>
          <w:rFonts w:hint="eastAsia" w:ascii="微软雅黑" w:hAnsi="微软雅黑" w:eastAsia="微软雅黑" w:cs="微软雅黑"/>
          <w:i w:val="0"/>
          <w:iCs w:val="0"/>
          <w:caps w:val="0"/>
          <w:color w:val="333333"/>
          <w:spacing w:val="0"/>
          <w:kern w:val="0"/>
          <w:sz w:val="21"/>
          <w:szCs w:val="21"/>
          <w:shd w:val="clear" w:fill="FFFFFF"/>
          <w:lang w:val="en-US" w:eastAsia="zh-CN" w:bidi="ar"/>
        </w:rPr>
        <w:t>· 整灯功率：1380W @ 220V</w:t>
      </w:r>
    </w:p>
    <w:p>
      <w:pPr>
        <w:keepNext w:val="0"/>
        <w:keepLines w:val="0"/>
        <w:widowControl/>
        <w:suppressLineNumbers w:val="0"/>
        <w:spacing w:before="0" w:beforeAutospacing="0" w:after="150" w:afterAutospacing="0"/>
        <w:ind w:left="0" w:right="0"/>
        <w:jc w:val="left"/>
      </w:pPr>
      <w:r>
        <w:rPr>
          <w:rStyle w:val="14"/>
          <w:rFonts w:hint="eastAsia" w:ascii="微软雅黑" w:hAnsi="微软雅黑" w:eastAsia="微软雅黑" w:cs="微软雅黑"/>
          <w:b/>
          <w:bCs/>
          <w:i w:val="0"/>
          <w:iCs w:val="0"/>
          <w:caps w:val="0"/>
          <w:color w:val="FF9900"/>
          <w:spacing w:val="0"/>
          <w:kern w:val="0"/>
          <w:sz w:val="24"/>
          <w:szCs w:val="24"/>
          <w:shd w:val="clear" w:fill="FFFFFF"/>
          <w:lang w:val="en-US" w:eastAsia="zh-CN" w:bidi="ar"/>
        </w:rPr>
        <w:t>3.2光源：</w:t>
      </w:r>
    </w:p>
    <w:p>
      <w:pPr>
        <w:keepNext w:val="0"/>
        <w:keepLines w:val="0"/>
        <w:widowControl/>
        <w:suppressLineNumbers w:val="0"/>
        <w:spacing w:before="0" w:beforeAutospacing="0" w:after="150" w:afterAutospacing="0"/>
        <w:ind w:left="0" w:right="0"/>
        <w:jc w:val="left"/>
      </w:pPr>
      <w:r>
        <w:rPr>
          <w:rFonts w:hint="eastAsia" w:ascii="微软雅黑" w:hAnsi="微软雅黑" w:eastAsia="微软雅黑" w:cs="微软雅黑"/>
          <w:i w:val="0"/>
          <w:iCs w:val="0"/>
          <w:caps w:val="0"/>
          <w:color w:val="333333"/>
          <w:spacing w:val="0"/>
          <w:kern w:val="0"/>
          <w:sz w:val="21"/>
          <w:szCs w:val="21"/>
          <w:shd w:val="clear" w:fill="FFFFFF"/>
          <w:lang w:val="en-US" w:eastAsia="zh-CN" w:bidi="ar"/>
        </w:rPr>
        <w:t>· 类型：1200W白光LED模组</w:t>
      </w:r>
    </w:p>
    <w:p>
      <w:pPr>
        <w:keepNext w:val="0"/>
        <w:keepLines w:val="0"/>
        <w:widowControl/>
        <w:suppressLineNumbers w:val="0"/>
        <w:spacing w:before="0" w:beforeAutospacing="0" w:after="150" w:afterAutospacing="0"/>
        <w:ind w:left="0" w:right="0"/>
        <w:jc w:val="left"/>
      </w:pPr>
      <w:r>
        <w:rPr>
          <w:rFonts w:hint="eastAsia" w:ascii="微软雅黑" w:hAnsi="微软雅黑" w:eastAsia="微软雅黑" w:cs="微软雅黑"/>
          <w:i w:val="0"/>
          <w:iCs w:val="0"/>
          <w:caps w:val="0"/>
          <w:color w:val="333333"/>
          <w:spacing w:val="0"/>
          <w:kern w:val="0"/>
          <w:sz w:val="21"/>
          <w:szCs w:val="21"/>
          <w:shd w:val="clear" w:fill="FFFFFF"/>
          <w:lang w:val="en-US" w:eastAsia="zh-CN" w:bidi="ar"/>
        </w:rPr>
        <w:t>· 平均寿命：＞20000小时</w:t>
      </w:r>
    </w:p>
    <w:p>
      <w:pPr>
        <w:keepNext w:val="0"/>
        <w:keepLines w:val="0"/>
        <w:widowControl/>
        <w:suppressLineNumbers w:val="0"/>
        <w:spacing w:before="0" w:beforeAutospacing="0" w:after="150" w:afterAutospacing="0"/>
        <w:ind w:left="0" w:right="0"/>
        <w:jc w:val="left"/>
      </w:pPr>
      <w:r>
        <w:rPr>
          <w:rStyle w:val="14"/>
          <w:rFonts w:hint="eastAsia" w:ascii="微软雅黑" w:hAnsi="微软雅黑" w:eastAsia="微软雅黑" w:cs="微软雅黑"/>
          <w:b/>
          <w:bCs/>
          <w:i w:val="0"/>
          <w:iCs w:val="0"/>
          <w:caps w:val="0"/>
          <w:color w:val="FF9900"/>
          <w:spacing w:val="0"/>
          <w:kern w:val="0"/>
          <w:sz w:val="24"/>
          <w:szCs w:val="24"/>
          <w:shd w:val="clear" w:fill="FFFFFF"/>
          <w:lang w:val="en-US" w:eastAsia="zh-CN" w:bidi="ar"/>
        </w:rPr>
        <w:t>3.3色彩系统：</w:t>
      </w:r>
    </w:p>
    <w:p>
      <w:pPr>
        <w:keepNext w:val="0"/>
        <w:keepLines w:val="0"/>
        <w:widowControl/>
        <w:suppressLineNumbers w:val="0"/>
        <w:spacing w:before="0" w:beforeAutospacing="0" w:after="150" w:afterAutospacing="0"/>
        <w:ind w:left="0" w:right="0"/>
        <w:jc w:val="left"/>
      </w:pPr>
      <w:r>
        <w:rPr>
          <w:rFonts w:hint="eastAsia" w:ascii="微软雅黑" w:hAnsi="微软雅黑" w:eastAsia="微软雅黑" w:cs="微软雅黑"/>
          <w:i w:val="0"/>
          <w:iCs w:val="0"/>
          <w:caps w:val="0"/>
          <w:color w:val="333333"/>
          <w:spacing w:val="0"/>
          <w:kern w:val="0"/>
          <w:sz w:val="21"/>
          <w:szCs w:val="21"/>
          <w:shd w:val="clear" w:fill="FFFFFF"/>
          <w:lang w:val="en-US" w:eastAsia="zh-CN" w:bidi="ar"/>
        </w:rPr>
        <w:t>· 1个颜色盘：6个颜色片+空白；带双向旋转的彩虹效果</w:t>
      </w:r>
    </w:p>
    <w:p>
      <w:pPr>
        <w:keepNext w:val="0"/>
        <w:keepLines w:val="0"/>
        <w:widowControl/>
        <w:suppressLineNumbers w:val="0"/>
        <w:spacing w:before="0" w:beforeAutospacing="0" w:after="150" w:afterAutospacing="0"/>
        <w:ind w:left="0" w:right="0"/>
        <w:jc w:val="left"/>
      </w:pPr>
      <w:r>
        <w:rPr>
          <w:rFonts w:hint="eastAsia" w:ascii="微软雅黑" w:hAnsi="微软雅黑" w:eastAsia="微软雅黑" w:cs="微软雅黑"/>
          <w:i w:val="0"/>
          <w:iCs w:val="0"/>
          <w:caps w:val="0"/>
          <w:color w:val="333333"/>
          <w:spacing w:val="0"/>
          <w:kern w:val="0"/>
          <w:sz w:val="21"/>
          <w:szCs w:val="21"/>
          <w:shd w:val="clear" w:fill="FFFFFF"/>
          <w:lang w:val="en-US" w:eastAsia="zh-CN" w:bidi="ar"/>
        </w:rPr>
        <w:t>· CMY线性混色+CTO线性色温调节（6800K-2800K）</w:t>
      </w:r>
    </w:p>
    <w:p>
      <w:pPr>
        <w:keepNext w:val="0"/>
        <w:keepLines w:val="0"/>
        <w:widowControl/>
        <w:suppressLineNumbers w:val="0"/>
        <w:spacing w:before="0" w:beforeAutospacing="0" w:after="150" w:afterAutospacing="0"/>
        <w:ind w:left="0" w:right="0"/>
        <w:jc w:val="left"/>
      </w:pPr>
      <w:r>
        <w:rPr>
          <w:rStyle w:val="14"/>
          <w:rFonts w:hint="eastAsia" w:ascii="微软雅黑" w:hAnsi="微软雅黑" w:eastAsia="微软雅黑" w:cs="微软雅黑"/>
          <w:b/>
          <w:bCs/>
          <w:i w:val="0"/>
          <w:iCs w:val="0"/>
          <w:caps w:val="0"/>
          <w:color w:val="FF9900"/>
          <w:spacing w:val="0"/>
          <w:kern w:val="0"/>
          <w:sz w:val="24"/>
          <w:szCs w:val="24"/>
          <w:shd w:val="clear" w:fill="FFFFFF"/>
          <w:lang w:val="en-US" w:eastAsia="zh-CN" w:bidi="ar"/>
        </w:rPr>
        <w:t>3.4图案系统：</w:t>
      </w:r>
    </w:p>
    <w:p>
      <w:pPr>
        <w:keepNext w:val="0"/>
        <w:keepLines w:val="0"/>
        <w:widowControl/>
        <w:suppressLineNumbers w:val="0"/>
        <w:spacing w:before="0" w:beforeAutospacing="0" w:after="150" w:afterAutospacing="0"/>
        <w:ind w:left="0" w:right="0"/>
        <w:jc w:val="left"/>
      </w:pPr>
      <w:r>
        <w:rPr>
          <w:rFonts w:hint="eastAsia" w:ascii="微软雅黑" w:hAnsi="微软雅黑" w:eastAsia="微软雅黑" w:cs="微软雅黑"/>
          <w:i w:val="0"/>
          <w:iCs w:val="0"/>
          <w:caps w:val="0"/>
          <w:color w:val="333333"/>
          <w:spacing w:val="0"/>
          <w:kern w:val="0"/>
          <w:sz w:val="21"/>
          <w:szCs w:val="21"/>
          <w:shd w:val="clear" w:fill="FFFFFF"/>
          <w:lang w:val="en-US" w:eastAsia="zh-CN" w:bidi="ar"/>
        </w:rPr>
        <w:t>· 1个固定图案盘：5个金属图案+一段局部动感纹理+空白；</w:t>
      </w:r>
    </w:p>
    <w:p>
      <w:pPr>
        <w:keepNext w:val="0"/>
        <w:keepLines w:val="0"/>
        <w:widowControl/>
        <w:suppressLineNumbers w:val="0"/>
        <w:spacing w:before="0" w:beforeAutospacing="0" w:after="150" w:afterAutospacing="0"/>
        <w:ind w:left="0" w:right="0"/>
        <w:jc w:val="left"/>
      </w:pPr>
      <w:r>
        <w:rPr>
          <w:rFonts w:hint="eastAsia" w:ascii="微软雅黑" w:hAnsi="微软雅黑" w:eastAsia="微软雅黑" w:cs="微软雅黑"/>
          <w:i w:val="0"/>
          <w:iCs w:val="0"/>
          <w:caps w:val="0"/>
          <w:color w:val="333333"/>
          <w:spacing w:val="0"/>
          <w:kern w:val="0"/>
          <w:sz w:val="21"/>
          <w:szCs w:val="21"/>
          <w:shd w:val="clear" w:fill="FFFFFF"/>
          <w:lang w:val="en-US" w:eastAsia="zh-CN" w:bidi="ar"/>
        </w:rPr>
        <w:t>  带图案抖动功能。</w:t>
      </w:r>
    </w:p>
    <w:p>
      <w:pPr>
        <w:keepNext w:val="0"/>
        <w:keepLines w:val="0"/>
        <w:widowControl/>
        <w:suppressLineNumbers w:val="0"/>
        <w:spacing w:before="0" w:beforeAutospacing="0" w:after="150" w:afterAutospacing="0"/>
        <w:ind w:left="0" w:right="0"/>
        <w:jc w:val="left"/>
      </w:pPr>
      <w:r>
        <w:rPr>
          <w:rFonts w:hint="eastAsia" w:ascii="微软雅黑" w:hAnsi="微软雅黑" w:eastAsia="微软雅黑" w:cs="微软雅黑"/>
          <w:i w:val="0"/>
          <w:iCs w:val="0"/>
          <w:caps w:val="0"/>
          <w:color w:val="333333"/>
          <w:spacing w:val="0"/>
          <w:kern w:val="0"/>
          <w:sz w:val="21"/>
          <w:szCs w:val="21"/>
          <w:shd w:val="clear" w:fill="FFFFFF"/>
          <w:lang w:val="en-US" w:eastAsia="zh-CN" w:bidi="ar"/>
        </w:rPr>
        <w:t>· 2个旋转图案盘：各有5个插拔式的旋转图案片+空白；</w:t>
      </w:r>
    </w:p>
    <w:p>
      <w:pPr>
        <w:keepNext w:val="0"/>
        <w:keepLines w:val="0"/>
        <w:widowControl/>
        <w:suppressLineNumbers w:val="0"/>
        <w:spacing w:before="0" w:beforeAutospacing="0" w:after="150" w:afterAutospacing="0"/>
        <w:ind w:left="0" w:right="0"/>
        <w:jc w:val="left"/>
      </w:pPr>
      <w:r>
        <w:rPr>
          <w:rFonts w:hint="eastAsia" w:ascii="微软雅黑" w:hAnsi="微软雅黑" w:eastAsia="微软雅黑" w:cs="微软雅黑"/>
          <w:i w:val="0"/>
          <w:iCs w:val="0"/>
          <w:caps w:val="0"/>
          <w:color w:val="333333"/>
          <w:spacing w:val="0"/>
          <w:kern w:val="0"/>
          <w:sz w:val="21"/>
          <w:szCs w:val="21"/>
          <w:shd w:val="clear" w:fill="FFFFFF"/>
          <w:lang w:val="en-US" w:eastAsia="zh-CN" w:bidi="ar"/>
        </w:rPr>
        <w:t>  带图案抖动和任意定位功能。</w:t>
      </w:r>
    </w:p>
    <w:p>
      <w:pPr>
        <w:keepNext w:val="0"/>
        <w:keepLines w:val="0"/>
        <w:widowControl/>
        <w:suppressLineNumbers w:val="0"/>
        <w:spacing w:before="0" w:beforeAutospacing="0" w:after="150" w:afterAutospacing="0"/>
        <w:ind w:left="0" w:right="0"/>
        <w:jc w:val="left"/>
      </w:pPr>
      <w:r>
        <w:rPr>
          <w:rFonts w:hint="eastAsia" w:ascii="微软雅黑" w:hAnsi="微软雅黑" w:eastAsia="微软雅黑" w:cs="微软雅黑"/>
          <w:i w:val="0"/>
          <w:iCs w:val="0"/>
          <w:caps w:val="0"/>
          <w:color w:val="333333"/>
          <w:spacing w:val="0"/>
          <w:kern w:val="0"/>
          <w:sz w:val="21"/>
          <w:szCs w:val="21"/>
          <w:shd w:val="clear" w:fill="FFFFFF"/>
          <w:lang w:val="en-US" w:eastAsia="zh-CN" w:bidi="ar"/>
        </w:rPr>
        <w:t> </w:t>
      </w:r>
      <w:r>
        <w:rPr>
          <w:rStyle w:val="14"/>
          <w:rFonts w:hint="eastAsia" w:ascii="微软雅黑" w:hAnsi="微软雅黑" w:eastAsia="微软雅黑" w:cs="微软雅黑"/>
          <w:b/>
          <w:bCs/>
          <w:i w:val="0"/>
          <w:iCs w:val="0"/>
          <w:caps w:val="0"/>
          <w:color w:val="FF9900"/>
          <w:spacing w:val="0"/>
          <w:kern w:val="0"/>
          <w:sz w:val="24"/>
          <w:szCs w:val="24"/>
          <w:shd w:val="clear" w:fill="FFFFFF"/>
          <w:lang w:val="en-US" w:eastAsia="zh-CN" w:bidi="ar"/>
        </w:rPr>
        <w:t>3.5效果：</w:t>
      </w:r>
    </w:p>
    <w:p>
      <w:pPr>
        <w:keepNext w:val="0"/>
        <w:keepLines w:val="0"/>
        <w:widowControl/>
        <w:suppressLineNumbers w:val="0"/>
        <w:spacing w:before="0" w:beforeAutospacing="0" w:after="150" w:afterAutospacing="0"/>
        <w:ind w:left="0" w:right="0"/>
        <w:jc w:val="left"/>
      </w:pPr>
      <w:r>
        <w:rPr>
          <w:rFonts w:hint="eastAsia" w:ascii="微软雅黑" w:hAnsi="微软雅黑" w:eastAsia="微软雅黑" w:cs="微软雅黑"/>
          <w:i w:val="0"/>
          <w:iCs w:val="0"/>
          <w:caps w:val="0"/>
          <w:color w:val="333333"/>
          <w:spacing w:val="0"/>
          <w:kern w:val="0"/>
          <w:sz w:val="21"/>
          <w:szCs w:val="21"/>
          <w:shd w:val="clear" w:fill="FFFFFF"/>
          <w:lang w:val="en-US" w:eastAsia="zh-CN" w:bidi="ar"/>
        </w:rPr>
        <w:t> · 变焦及调焦：电子线性变焦7°- 55°，调焦距离2米到无限远</w:t>
      </w:r>
    </w:p>
    <w:p>
      <w:pPr>
        <w:keepNext w:val="0"/>
        <w:keepLines w:val="0"/>
        <w:widowControl/>
        <w:suppressLineNumbers w:val="0"/>
        <w:spacing w:before="0" w:beforeAutospacing="0" w:after="150" w:afterAutospacing="0"/>
        <w:ind w:left="0" w:right="0"/>
        <w:jc w:val="left"/>
      </w:pPr>
      <w:r>
        <w:rPr>
          <w:rFonts w:hint="eastAsia" w:ascii="微软雅黑" w:hAnsi="微软雅黑" w:eastAsia="微软雅黑" w:cs="微软雅黑"/>
          <w:i w:val="0"/>
          <w:iCs w:val="0"/>
          <w:caps w:val="0"/>
          <w:color w:val="333333"/>
          <w:spacing w:val="0"/>
          <w:kern w:val="0"/>
          <w:sz w:val="21"/>
          <w:szCs w:val="21"/>
          <w:shd w:val="clear" w:fill="FFFFFF"/>
          <w:lang w:val="en-US" w:eastAsia="zh-CN" w:bidi="ar"/>
        </w:rPr>
        <w:t>· 光圈：5%-100%线性调整</w:t>
      </w:r>
    </w:p>
    <w:p>
      <w:pPr>
        <w:keepNext w:val="0"/>
        <w:keepLines w:val="0"/>
        <w:widowControl/>
        <w:suppressLineNumbers w:val="0"/>
        <w:spacing w:before="0" w:beforeAutospacing="0" w:after="150" w:afterAutospacing="0"/>
        <w:ind w:left="0" w:right="0"/>
        <w:jc w:val="left"/>
      </w:pPr>
      <w:r>
        <w:rPr>
          <w:rFonts w:hint="eastAsia" w:ascii="微软雅黑" w:hAnsi="微软雅黑" w:eastAsia="微软雅黑" w:cs="微软雅黑"/>
          <w:i w:val="0"/>
          <w:iCs w:val="0"/>
          <w:caps w:val="0"/>
          <w:color w:val="333333"/>
          <w:spacing w:val="0"/>
          <w:kern w:val="0"/>
          <w:sz w:val="21"/>
          <w:szCs w:val="21"/>
          <w:shd w:val="clear" w:fill="FFFFFF"/>
          <w:lang w:val="en-US" w:eastAsia="zh-CN" w:bidi="ar"/>
        </w:rPr>
        <w:t>· 1个棱镜盘：1个双向旋转8棱镜</w:t>
      </w:r>
    </w:p>
    <w:p>
      <w:pPr>
        <w:keepNext w:val="0"/>
        <w:keepLines w:val="0"/>
        <w:widowControl/>
        <w:suppressLineNumbers w:val="0"/>
        <w:spacing w:before="0" w:beforeAutospacing="0" w:after="150" w:afterAutospacing="0"/>
        <w:ind w:left="0" w:right="0"/>
        <w:jc w:val="left"/>
      </w:pPr>
      <w:r>
        <w:rPr>
          <w:rFonts w:hint="eastAsia" w:ascii="微软雅黑" w:hAnsi="微软雅黑" w:eastAsia="微软雅黑" w:cs="微软雅黑"/>
          <w:i w:val="0"/>
          <w:iCs w:val="0"/>
          <w:caps w:val="0"/>
          <w:color w:val="333333"/>
          <w:spacing w:val="0"/>
          <w:kern w:val="0"/>
          <w:sz w:val="21"/>
          <w:szCs w:val="21"/>
          <w:shd w:val="clear" w:fill="FFFFFF"/>
          <w:lang w:val="en-US" w:eastAsia="zh-CN" w:bidi="ar"/>
        </w:rPr>
        <w:t>· 雾化：1个独立柔光片</w:t>
      </w:r>
    </w:p>
    <w:p>
      <w:pPr>
        <w:keepNext w:val="0"/>
        <w:keepLines w:val="0"/>
        <w:widowControl/>
        <w:suppressLineNumbers w:val="0"/>
        <w:spacing w:before="0" w:beforeAutospacing="0" w:after="150" w:afterAutospacing="0"/>
        <w:ind w:left="0" w:right="0"/>
        <w:jc w:val="left"/>
      </w:pPr>
      <w:r>
        <w:rPr>
          <w:rFonts w:hint="eastAsia" w:ascii="微软雅黑" w:hAnsi="微软雅黑" w:eastAsia="微软雅黑" w:cs="微软雅黑"/>
          <w:i w:val="0"/>
          <w:iCs w:val="0"/>
          <w:caps w:val="0"/>
          <w:color w:val="333333"/>
          <w:spacing w:val="0"/>
          <w:kern w:val="0"/>
          <w:sz w:val="21"/>
          <w:szCs w:val="21"/>
          <w:shd w:val="clear" w:fill="FFFFFF"/>
          <w:lang w:val="en-US" w:eastAsia="zh-CN" w:bidi="ar"/>
        </w:rPr>
        <w:t>· 调光及频闪：0-100%线性电子调光；快速电子频闪</w:t>
      </w:r>
    </w:p>
    <w:p>
      <w:pPr>
        <w:keepNext w:val="0"/>
        <w:keepLines w:val="0"/>
        <w:widowControl/>
        <w:suppressLineNumbers w:val="0"/>
        <w:spacing w:before="0" w:beforeAutospacing="0" w:after="150" w:afterAutospacing="0"/>
        <w:ind w:left="0" w:right="0"/>
        <w:jc w:val="left"/>
      </w:pPr>
      <w:r>
        <w:rPr>
          <w:rFonts w:hint="eastAsia" w:ascii="微软雅黑" w:hAnsi="微软雅黑" w:eastAsia="微软雅黑" w:cs="微软雅黑"/>
          <w:i w:val="0"/>
          <w:iCs w:val="0"/>
          <w:caps w:val="0"/>
          <w:color w:val="333333"/>
          <w:spacing w:val="0"/>
          <w:kern w:val="0"/>
          <w:sz w:val="21"/>
          <w:szCs w:val="21"/>
          <w:shd w:val="clear" w:fill="FFFFFF"/>
          <w:lang w:val="en-US" w:eastAsia="zh-CN" w:bidi="ar"/>
        </w:rPr>
        <w:t> </w:t>
      </w:r>
      <w:r>
        <w:rPr>
          <w:rStyle w:val="14"/>
          <w:rFonts w:hint="eastAsia" w:ascii="微软雅黑" w:hAnsi="微软雅黑" w:eastAsia="微软雅黑" w:cs="微软雅黑"/>
          <w:b/>
          <w:bCs/>
          <w:i w:val="0"/>
          <w:iCs w:val="0"/>
          <w:caps w:val="0"/>
          <w:color w:val="FF9900"/>
          <w:spacing w:val="0"/>
          <w:kern w:val="0"/>
          <w:sz w:val="24"/>
          <w:szCs w:val="24"/>
          <w:shd w:val="clear" w:fill="FFFFFF"/>
          <w:lang w:val="en-US" w:eastAsia="zh-CN" w:bidi="ar"/>
        </w:rPr>
        <w:t>3.6显示与控制：</w:t>
      </w:r>
    </w:p>
    <w:p>
      <w:pPr>
        <w:keepNext w:val="0"/>
        <w:keepLines w:val="0"/>
        <w:widowControl/>
        <w:suppressLineNumbers w:val="0"/>
        <w:spacing w:before="0" w:beforeAutospacing="0" w:after="150" w:afterAutospacing="0"/>
        <w:ind w:left="0" w:right="0"/>
        <w:jc w:val="left"/>
      </w:pPr>
      <w:r>
        <w:rPr>
          <w:rFonts w:hint="eastAsia" w:ascii="微软雅黑" w:hAnsi="微软雅黑" w:eastAsia="微软雅黑" w:cs="微软雅黑"/>
          <w:i w:val="0"/>
          <w:iCs w:val="0"/>
          <w:caps w:val="0"/>
          <w:color w:val="333333"/>
          <w:spacing w:val="0"/>
          <w:kern w:val="0"/>
          <w:sz w:val="21"/>
          <w:szCs w:val="21"/>
          <w:shd w:val="clear" w:fill="FFFFFF"/>
          <w:lang w:val="en-US" w:eastAsia="zh-CN" w:bidi="ar"/>
        </w:rPr>
        <w:t> · 显示屏与主控：LCD显示屏，支持中英文切换；可查询灯具信息</w:t>
      </w:r>
    </w:p>
    <w:p>
      <w:pPr>
        <w:keepNext w:val="0"/>
        <w:keepLines w:val="0"/>
        <w:widowControl/>
        <w:suppressLineNumbers w:val="0"/>
        <w:spacing w:before="0" w:beforeAutospacing="0" w:after="150" w:afterAutospacing="0"/>
        <w:ind w:left="0" w:right="0"/>
        <w:jc w:val="left"/>
      </w:pPr>
      <w:r>
        <w:rPr>
          <w:rFonts w:hint="eastAsia" w:ascii="微软雅黑" w:hAnsi="微软雅黑" w:eastAsia="微软雅黑" w:cs="微软雅黑"/>
          <w:i w:val="0"/>
          <w:iCs w:val="0"/>
          <w:caps w:val="0"/>
          <w:color w:val="333333"/>
          <w:spacing w:val="0"/>
          <w:kern w:val="0"/>
          <w:sz w:val="21"/>
          <w:szCs w:val="21"/>
          <w:shd w:val="clear" w:fill="FFFFFF"/>
          <w:lang w:val="en-US" w:eastAsia="zh-CN" w:bidi="ar"/>
        </w:rPr>
        <w:t>· 通道：标准39通道/精简34</w:t>
      </w:r>
      <w:bookmarkStart w:id="24" w:name="_GoBack"/>
      <w:bookmarkEnd w:id="24"/>
      <w:r>
        <w:rPr>
          <w:rFonts w:hint="eastAsia" w:ascii="微软雅黑" w:hAnsi="微软雅黑" w:eastAsia="微软雅黑" w:cs="微软雅黑"/>
          <w:i w:val="0"/>
          <w:iCs w:val="0"/>
          <w:caps w:val="0"/>
          <w:color w:val="333333"/>
          <w:spacing w:val="0"/>
          <w:kern w:val="0"/>
          <w:sz w:val="21"/>
          <w:szCs w:val="21"/>
          <w:shd w:val="clear" w:fill="FFFFFF"/>
          <w:lang w:val="en-US" w:eastAsia="zh-CN" w:bidi="ar"/>
        </w:rPr>
        <w:t>通道</w:t>
      </w:r>
    </w:p>
    <w:p>
      <w:pPr>
        <w:keepNext w:val="0"/>
        <w:keepLines w:val="0"/>
        <w:widowControl/>
        <w:suppressLineNumbers w:val="0"/>
        <w:spacing w:before="0" w:beforeAutospacing="0" w:after="150" w:afterAutospacing="0"/>
        <w:ind w:left="0" w:right="0"/>
        <w:jc w:val="left"/>
      </w:pPr>
      <w:r>
        <w:rPr>
          <w:rFonts w:hint="eastAsia" w:ascii="微软雅黑" w:hAnsi="微软雅黑" w:eastAsia="微软雅黑" w:cs="微软雅黑"/>
          <w:i w:val="0"/>
          <w:iCs w:val="0"/>
          <w:caps w:val="0"/>
          <w:color w:val="333333"/>
          <w:spacing w:val="0"/>
          <w:kern w:val="0"/>
          <w:sz w:val="21"/>
          <w:szCs w:val="21"/>
          <w:shd w:val="clear" w:fill="FFFFFF"/>
          <w:lang w:val="en-US" w:eastAsia="zh-CN" w:bidi="ar"/>
        </w:rPr>
        <w:t>· DMX协议信号及连接: USITT DMX 512；3芯XLR 输入和输出</w:t>
      </w:r>
    </w:p>
    <w:p>
      <w:pPr>
        <w:keepNext w:val="0"/>
        <w:keepLines w:val="0"/>
        <w:widowControl/>
        <w:suppressLineNumbers w:val="0"/>
        <w:spacing w:before="0" w:beforeAutospacing="0" w:after="150" w:afterAutospacing="0"/>
        <w:ind w:left="0" w:right="0"/>
        <w:jc w:val="left"/>
      </w:pPr>
      <w:r>
        <w:rPr>
          <w:rFonts w:hint="eastAsia" w:ascii="微软雅黑" w:hAnsi="微软雅黑" w:eastAsia="微软雅黑" w:cs="微软雅黑"/>
          <w:i w:val="0"/>
          <w:iCs w:val="0"/>
          <w:caps w:val="0"/>
          <w:color w:val="333333"/>
          <w:spacing w:val="0"/>
          <w:kern w:val="0"/>
          <w:sz w:val="21"/>
          <w:szCs w:val="21"/>
          <w:shd w:val="clear" w:fill="FFFFFF"/>
          <w:lang w:val="en-US" w:eastAsia="zh-CN" w:bidi="ar"/>
        </w:rPr>
        <w:t>· 控制：RDM功能，可选Art-Net或无线DMX512控制；</w:t>
      </w:r>
    </w:p>
    <w:p>
      <w:pPr>
        <w:keepNext w:val="0"/>
        <w:keepLines w:val="0"/>
        <w:widowControl/>
        <w:suppressLineNumbers w:val="0"/>
        <w:spacing w:before="0" w:beforeAutospacing="0" w:after="150" w:afterAutospacing="0"/>
        <w:ind w:left="0" w:right="0"/>
        <w:jc w:val="left"/>
      </w:pPr>
      <w:r>
        <w:rPr>
          <w:rFonts w:hint="eastAsia" w:ascii="微软雅黑" w:hAnsi="微软雅黑" w:eastAsia="微软雅黑" w:cs="微软雅黑"/>
          <w:i w:val="0"/>
          <w:iCs w:val="0"/>
          <w:caps w:val="0"/>
          <w:color w:val="333333"/>
          <w:spacing w:val="0"/>
          <w:kern w:val="0"/>
          <w:sz w:val="21"/>
          <w:szCs w:val="21"/>
          <w:shd w:val="clear" w:fill="FFFFFF"/>
          <w:lang w:val="en-US" w:eastAsia="zh-CN" w:bidi="ar"/>
        </w:rPr>
        <w:t>  通过DMX信号线对灯具升级。</w:t>
      </w:r>
    </w:p>
    <w:p>
      <w:pPr>
        <w:keepNext w:val="0"/>
        <w:keepLines w:val="0"/>
        <w:widowControl/>
        <w:suppressLineNumbers w:val="0"/>
        <w:spacing w:before="0" w:beforeAutospacing="0" w:after="150" w:afterAutospacing="0"/>
        <w:ind w:left="0" w:right="0"/>
        <w:jc w:val="left"/>
      </w:pPr>
      <w:r>
        <w:rPr>
          <w:rFonts w:hint="eastAsia" w:ascii="微软雅黑" w:hAnsi="微软雅黑" w:eastAsia="微软雅黑" w:cs="微软雅黑"/>
          <w:i w:val="0"/>
          <w:iCs w:val="0"/>
          <w:caps w:val="0"/>
          <w:color w:val="333333"/>
          <w:spacing w:val="0"/>
          <w:kern w:val="0"/>
          <w:sz w:val="21"/>
          <w:szCs w:val="21"/>
          <w:shd w:val="clear" w:fill="FFFFFF"/>
          <w:lang w:val="en-US" w:eastAsia="zh-CN" w:bidi="ar"/>
        </w:rPr>
        <w:t>· 智能散热：温度传感检测，风扇转速自适应调节</w:t>
      </w:r>
    </w:p>
    <w:p>
      <w:pPr>
        <w:keepNext w:val="0"/>
        <w:keepLines w:val="0"/>
        <w:widowControl/>
        <w:suppressLineNumbers w:val="0"/>
        <w:spacing w:before="0" w:beforeAutospacing="0" w:after="150" w:afterAutospacing="0"/>
        <w:ind w:left="0" w:right="0"/>
        <w:jc w:val="left"/>
      </w:pPr>
      <w:r>
        <w:rPr>
          <w:rStyle w:val="14"/>
          <w:rFonts w:hint="eastAsia" w:ascii="微软雅黑" w:hAnsi="微软雅黑" w:eastAsia="微软雅黑" w:cs="微软雅黑"/>
          <w:b/>
          <w:bCs/>
          <w:i w:val="0"/>
          <w:iCs w:val="0"/>
          <w:caps w:val="0"/>
          <w:color w:val="FF9900"/>
          <w:spacing w:val="0"/>
          <w:kern w:val="0"/>
          <w:sz w:val="24"/>
          <w:szCs w:val="24"/>
          <w:shd w:val="clear" w:fill="FFFFFF"/>
          <w:lang w:val="en-US" w:eastAsia="zh-CN" w:bidi="ar"/>
        </w:rPr>
        <w:t>3.7扫描：</w:t>
      </w:r>
    </w:p>
    <w:p>
      <w:pPr>
        <w:keepNext w:val="0"/>
        <w:keepLines w:val="0"/>
        <w:widowControl/>
        <w:suppressLineNumbers w:val="0"/>
        <w:spacing w:before="0" w:beforeAutospacing="0" w:after="150" w:afterAutospacing="0"/>
        <w:ind w:left="0" w:right="0"/>
        <w:jc w:val="left"/>
      </w:pPr>
      <w:r>
        <w:rPr>
          <w:rFonts w:hint="eastAsia" w:ascii="微软雅黑" w:hAnsi="微软雅黑" w:eastAsia="微软雅黑" w:cs="微软雅黑"/>
          <w:i w:val="0"/>
          <w:iCs w:val="0"/>
          <w:caps w:val="0"/>
          <w:color w:val="333333"/>
          <w:spacing w:val="0"/>
          <w:kern w:val="0"/>
          <w:sz w:val="21"/>
          <w:szCs w:val="21"/>
          <w:shd w:val="clear" w:fill="FFFFFF"/>
          <w:lang w:val="en-US" w:eastAsia="zh-CN" w:bidi="ar"/>
        </w:rPr>
        <w:t>· 水平扫描：540°(16 bit解析度)</w:t>
      </w:r>
    </w:p>
    <w:p>
      <w:pPr>
        <w:keepNext w:val="0"/>
        <w:keepLines w:val="0"/>
        <w:widowControl/>
        <w:suppressLineNumbers w:val="0"/>
        <w:spacing w:before="0" w:beforeAutospacing="0" w:after="150" w:afterAutospacing="0"/>
        <w:ind w:left="0" w:right="0"/>
        <w:jc w:val="left"/>
      </w:pPr>
      <w:r>
        <w:rPr>
          <w:rFonts w:hint="eastAsia" w:ascii="微软雅黑" w:hAnsi="微软雅黑" w:eastAsia="微软雅黑" w:cs="微软雅黑"/>
          <w:i w:val="0"/>
          <w:iCs w:val="0"/>
          <w:caps w:val="0"/>
          <w:color w:val="333333"/>
          <w:spacing w:val="0"/>
          <w:kern w:val="0"/>
          <w:sz w:val="21"/>
          <w:szCs w:val="21"/>
          <w:shd w:val="clear" w:fill="FFFFFF"/>
          <w:lang w:val="en-US" w:eastAsia="zh-CN" w:bidi="ar"/>
        </w:rPr>
        <w:t>· 垂直扫描：245°(16 bit解析度)</w:t>
      </w:r>
    </w:p>
    <w:p>
      <w:pPr>
        <w:keepNext w:val="0"/>
        <w:keepLines w:val="0"/>
        <w:widowControl/>
        <w:suppressLineNumbers w:val="0"/>
        <w:spacing w:before="0" w:beforeAutospacing="0" w:after="150" w:afterAutospacing="0"/>
        <w:ind w:left="0" w:right="0"/>
        <w:jc w:val="left"/>
      </w:pPr>
      <w:r>
        <w:rPr>
          <w:rFonts w:hint="eastAsia" w:ascii="微软雅黑" w:hAnsi="微软雅黑" w:eastAsia="微软雅黑" w:cs="微软雅黑"/>
          <w:i w:val="0"/>
          <w:iCs w:val="0"/>
          <w:caps w:val="0"/>
          <w:color w:val="333333"/>
          <w:spacing w:val="0"/>
          <w:kern w:val="0"/>
          <w:sz w:val="21"/>
          <w:szCs w:val="21"/>
          <w:shd w:val="clear" w:fill="FFFFFF"/>
          <w:lang w:val="en-US" w:eastAsia="zh-CN" w:bidi="ar"/>
        </w:rPr>
        <w:t>· 具有自动纠错的复位功能</w:t>
      </w:r>
    </w:p>
    <w:p>
      <w:pPr>
        <w:keepNext w:val="0"/>
        <w:keepLines w:val="0"/>
        <w:widowControl/>
        <w:suppressLineNumbers w:val="0"/>
        <w:spacing w:before="0" w:beforeAutospacing="0" w:after="150" w:afterAutospacing="0"/>
        <w:ind w:left="0" w:right="0"/>
        <w:jc w:val="left"/>
      </w:pPr>
      <w:r>
        <w:rPr>
          <w:rFonts w:hint="eastAsia" w:ascii="微软雅黑" w:hAnsi="微软雅黑" w:eastAsia="微软雅黑" w:cs="微软雅黑"/>
          <w:i w:val="0"/>
          <w:iCs w:val="0"/>
          <w:caps w:val="0"/>
          <w:color w:val="333333"/>
          <w:spacing w:val="0"/>
          <w:kern w:val="0"/>
          <w:sz w:val="21"/>
          <w:szCs w:val="21"/>
          <w:shd w:val="clear" w:fill="FFFFFF"/>
          <w:lang w:val="en-US" w:eastAsia="zh-CN" w:bidi="ar"/>
        </w:rPr>
        <w:t> </w:t>
      </w:r>
      <w:r>
        <w:rPr>
          <w:rStyle w:val="14"/>
          <w:rFonts w:hint="eastAsia" w:ascii="微软雅黑" w:hAnsi="微软雅黑" w:eastAsia="微软雅黑" w:cs="微软雅黑"/>
          <w:b/>
          <w:bCs/>
          <w:i w:val="0"/>
          <w:iCs w:val="0"/>
          <w:caps w:val="0"/>
          <w:color w:val="FF9900"/>
          <w:spacing w:val="0"/>
          <w:kern w:val="0"/>
          <w:sz w:val="24"/>
          <w:szCs w:val="24"/>
          <w:shd w:val="clear" w:fill="FFFFFF"/>
          <w:lang w:val="en-US" w:eastAsia="zh-CN" w:bidi="ar"/>
        </w:rPr>
        <w:t>3.8尺寸重量与防护等级：</w:t>
      </w:r>
    </w:p>
    <w:p>
      <w:pPr>
        <w:keepNext w:val="0"/>
        <w:keepLines w:val="0"/>
        <w:widowControl/>
        <w:suppressLineNumbers w:val="0"/>
        <w:spacing w:before="0" w:beforeAutospacing="0" w:after="150" w:afterAutospacing="0"/>
        <w:ind w:left="0" w:right="0"/>
        <w:jc w:val="left"/>
      </w:pPr>
      <w:r>
        <w:rPr>
          <w:rFonts w:hint="eastAsia" w:ascii="微软雅黑" w:hAnsi="微软雅黑" w:eastAsia="微软雅黑" w:cs="微软雅黑"/>
          <w:i w:val="0"/>
          <w:iCs w:val="0"/>
          <w:caps w:val="0"/>
          <w:color w:val="333333"/>
          <w:spacing w:val="0"/>
          <w:kern w:val="0"/>
          <w:sz w:val="21"/>
          <w:szCs w:val="21"/>
          <w:shd w:val="clear" w:fill="FFFFFF"/>
          <w:lang w:val="en-US" w:eastAsia="zh-CN" w:bidi="ar"/>
        </w:rPr>
        <w:t>· 产品尺寸：412x330x836mm</w:t>
      </w:r>
    </w:p>
    <w:p>
      <w:pPr>
        <w:keepNext w:val="0"/>
        <w:keepLines w:val="0"/>
        <w:widowControl/>
        <w:suppressLineNumbers w:val="0"/>
        <w:spacing w:before="0" w:beforeAutospacing="0" w:after="150" w:afterAutospacing="0"/>
        <w:ind w:left="0" w:right="0"/>
        <w:jc w:val="left"/>
      </w:pPr>
      <w:r>
        <w:rPr>
          <w:rFonts w:hint="eastAsia" w:ascii="微软雅黑" w:hAnsi="微软雅黑" w:eastAsia="微软雅黑" w:cs="微软雅黑"/>
          <w:i w:val="0"/>
          <w:iCs w:val="0"/>
          <w:caps w:val="0"/>
          <w:color w:val="333333"/>
          <w:spacing w:val="0"/>
          <w:kern w:val="0"/>
          <w:sz w:val="21"/>
          <w:szCs w:val="21"/>
          <w:shd w:val="clear" w:fill="FFFFFF"/>
          <w:lang w:val="en-US" w:eastAsia="zh-CN" w:bidi="ar"/>
        </w:rPr>
        <w:t>· 净重：32.5kg</w:t>
      </w:r>
    </w:p>
    <w:p>
      <w:pPr>
        <w:keepNext w:val="0"/>
        <w:keepLines w:val="0"/>
        <w:widowControl/>
        <w:suppressLineNumbers w:val="0"/>
        <w:spacing w:before="0" w:beforeAutospacing="0" w:after="150" w:afterAutospacing="0"/>
        <w:ind w:left="0" w:right="0"/>
        <w:jc w:val="left"/>
      </w:pPr>
      <w:r>
        <w:rPr>
          <w:rFonts w:hint="eastAsia" w:ascii="微软雅黑" w:hAnsi="微软雅黑" w:eastAsia="微软雅黑" w:cs="微软雅黑"/>
          <w:i w:val="0"/>
          <w:iCs w:val="0"/>
          <w:caps w:val="0"/>
          <w:color w:val="333333"/>
          <w:spacing w:val="0"/>
          <w:kern w:val="0"/>
          <w:sz w:val="21"/>
          <w:szCs w:val="21"/>
          <w:shd w:val="clear" w:fill="FFFFFF"/>
          <w:lang w:val="en-US" w:eastAsia="zh-CN" w:bidi="ar"/>
        </w:rPr>
        <w:t>· 防护等级：IP65</w:t>
      </w:r>
    </w:p>
    <w:p>
      <w:pPr>
        <w:keepNext w:val="0"/>
        <w:keepLines w:val="0"/>
        <w:widowControl/>
        <w:suppressLineNumbers w:val="0"/>
        <w:pBdr>
          <w:left w:val="none" w:color="auto" w:sz="0" w:space="0"/>
          <w:right w:val="none" w:color="auto" w:sz="0" w:space="0"/>
        </w:pBdr>
        <w:shd w:val="clear" w:fill="FFFFFF"/>
        <w:ind w:left="0" w:firstLine="0"/>
        <w:jc w:val="left"/>
        <w:rPr>
          <w:rFonts w:hint="eastAsia" w:ascii="微软雅黑" w:hAnsi="微软雅黑" w:eastAsia="微软雅黑" w:cs="微软雅黑"/>
          <w:i w:val="0"/>
          <w:iCs w:val="0"/>
          <w:caps w:val="0"/>
          <w:color w:val="333333"/>
          <w:spacing w:val="0"/>
          <w:sz w:val="21"/>
          <w:szCs w:val="21"/>
        </w:rPr>
      </w:pPr>
    </w:p>
    <w:p>
      <w:bookmarkStart w:id="4" w:name="_Toc19605821"/>
      <w:r>
        <w:rPr>
          <w:rFonts w:hint="eastAsia" w:ascii="隶书" w:hAnsi="宋体" w:eastAsia="隶书"/>
          <w:b/>
          <w:sz w:val="36"/>
          <w:szCs w:val="36"/>
        </w:rPr>
        <mc:AlternateContent>
          <mc:Choice Requires="wps">
            <w:drawing>
              <wp:anchor distT="0" distB="0" distL="114300" distR="114300" simplePos="0" relativeHeight="251679744" behindDoc="0" locked="0" layoutInCell="1" allowOverlap="1">
                <wp:simplePos x="0" y="0"/>
                <wp:positionH relativeFrom="column">
                  <wp:posOffset>-1121410</wp:posOffset>
                </wp:positionH>
                <wp:positionV relativeFrom="paragraph">
                  <wp:posOffset>100330</wp:posOffset>
                </wp:positionV>
                <wp:extent cx="7600950" cy="495300"/>
                <wp:effectExtent l="4445" t="4445" r="14605" b="14605"/>
                <wp:wrapNone/>
                <wp:docPr id="69" name="文本框 69"/>
                <wp:cNvGraphicFramePr/>
                <a:graphic xmlns:a="http://schemas.openxmlformats.org/drawingml/2006/main">
                  <a:graphicData uri="http://schemas.microsoft.com/office/word/2010/wordprocessingShape">
                    <wps:wsp>
                      <wps:cNvSpPr txBox="1"/>
                      <wps:spPr>
                        <a:xfrm>
                          <a:off x="0" y="0"/>
                          <a:ext cx="7600950" cy="495300"/>
                        </a:xfrm>
                        <a:prstGeom prst="rect">
                          <a:avLst/>
                        </a:prstGeom>
                        <a:solidFill>
                          <a:srgbClr val="333333"/>
                        </a:solidFill>
                        <a:ln w="9525" cap="flat" cmpd="sng">
                          <a:solidFill>
                            <a:srgbClr val="C0C0C0"/>
                          </a:solidFill>
                          <a:prstDash val="solid"/>
                          <a:miter/>
                          <a:headEnd type="none" w="med" len="med"/>
                          <a:tailEnd type="none" w="med" len="med"/>
                        </a:ln>
                      </wps:spPr>
                      <wps:txbx>
                        <w:txbxContent>
                          <w:p>
                            <w:pPr>
                              <w:ind w:firstLine="889" w:firstLineChars="246"/>
                              <w:rPr>
                                <w:rFonts w:hint="eastAsia" w:ascii="黑体" w:eastAsia="黑体"/>
                                <w:b/>
                                <w:color w:val="FFFFFF"/>
                                <w:sz w:val="36"/>
                                <w:szCs w:val="36"/>
                                <w:lang w:eastAsia="zh-CN"/>
                              </w:rPr>
                            </w:pPr>
                            <w:r>
                              <w:rPr>
                                <w:rFonts w:hint="eastAsia" w:ascii="黑体" w:eastAsia="黑体"/>
                                <w:b/>
                                <w:color w:val="FFFFFF"/>
                                <w:sz w:val="36"/>
                                <w:szCs w:val="36"/>
                                <w:lang w:eastAsia="zh-CN"/>
                              </w:rPr>
                              <w:t>功</w:t>
                            </w:r>
                            <w:r>
                              <w:rPr>
                                <w:rFonts w:hint="eastAsia" w:ascii="黑体" w:eastAsia="黑体"/>
                                <w:b/>
                                <w:color w:val="FFFFFF"/>
                                <w:sz w:val="36"/>
                                <w:szCs w:val="36"/>
                                <w:lang w:val="en-US" w:eastAsia="zh-CN"/>
                              </w:rPr>
                              <w:t xml:space="preserve">  </w:t>
                            </w:r>
                            <w:r>
                              <w:rPr>
                                <w:rFonts w:hint="eastAsia" w:ascii="黑体" w:eastAsia="黑体"/>
                                <w:b/>
                                <w:color w:val="FFFFFF"/>
                                <w:sz w:val="36"/>
                                <w:szCs w:val="36"/>
                                <w:lang w:eastAsia="zh-CN"/>
                              </w:rPr>
                              <w:t>能</w:t>
                            </w:r>
                            <w:r>
                              <w:rPr>
                                <w:rFonts w:hint="eastAsia" w:ascii="黑体" w:eastAsia="黑体"/>
                                <w:b/>
                                <w:color w:val="FFFFFF"/>
                                <w:sz w:val="36"/>
                                <w:szCs w:val="36"/>
                                <w:lang w:val="en-US" w:eastAsia="zh-CN"/>
                              </w:rPr>
                              <w:t xml:space="preserve">  </w:t>
                            </w:r>
                            <w:r>
                              <w:rPr>
                                <w:rFonts w:hint="eastAsia" w:ascii="黑体" w:eastAsia="黑体"/>
                                <w:b/>
                                <w:color w:val="FFFFFF"/>
                                <w:sz w:val="36"/>
                                <w:szCs w:val="36"/>
                                <w:lang w:eastAsia="zh-CN"/>
                              </w:rPr>
                              <w:t>说</w:t>
                            </w:r>
                            <w:r>
                              <w:rPr>
                                <w:rFonts w:hint="eastAsia" w:ascii="黑体" w:eastAsia="黑体"/>
                                <w:b/>
                                <w:color w:val="FFFFFF"/>
                                <w:sz w:val="36"/>
                                <w:szCs w:val="36"/>
                                <w:lang w:val="en-US" w:eastAsia="zh-CN"/>
                              </w:rPr>
                              <w:t xml:space="preserve">  </w:t>
                            </w:r>
                            <w:r>
                              <w:rPr>
                                <w:rFonts w:hint="eastAsia" w:ascii="黑体" w:eastAsia="黑体"/>
                                <w:b/>
                                <w:color w:val="FFFFFF"/>
                                <w:sz w:val="36"/>
                                <w:szCs w:val="36"/>
                                <w:lang w:eastAsia="zh-CN"/>
                              </w:rPr>
                              <w:t>明</w:t>
                            </w:r>
                          </w:p>
                          <w:p>
                            <w:pPr>
                              <w:ind w:firstLine="889" w:firstLineChars="246"/>
                              <w:rPr>
                                <w:rFonts w:hint="eastAsia" w:ascii="黑体" w:eastAsia="黑体"/>
                                <w:b/>
                                <w:color w:val="FFFFFF"/>
                                <w:sz w:val="36"/>
                                <w:szCs w:val="36"/>
                                <w:lang w:eastAsia="zh-CN"/>
                              </w:rPr>
                            </w:pPr>
                          </w:p>
                          <w:p>
                            <w:pPr>
                              <w:ind w:firstLine="889" w:firstLineChars="246"/>
                              <w:rPr>
                                <w:rFonts w:hint="eastAsia" w:ascii="黑体" w:eastAsia="黑体"/>
                                <w:b/>
                                <w:color w:val="FFFFFF"/>
                                <w:sz w:val="36"/>
                                <w:szCs w:val="36"/>
                                <w:lang w:eastAsia="zh-CN"/>
                              </w:rPr>
                            </w:pPr>
                          </w:p>
                          <w:p>
                            <w:pPr>
                              <w:ind w:firstLine="889" w:firstLineChars="246"/>
                              <w:rPr>
                                <w:rFonts w:hint="eastAsia" w:ascii="黑体" w:eastAsia="黑体"/>
                                <w:b/>
                                <w:color w:val="FFFFFF"/>
                                <w:sz w:val="36"/>
                                <w:szCs w:val="36"/>
                                <w:lang w:eastAsia="zh-CN"/>
                              </w:rPr>
                            </w:pPr>
                          </w:p>
                          <w:p>
                            <w:pPr>
                              <w:jc w:val="center"/>
                              <w:rPr>
                                <w:rFonts w:hint="eastAsia" w:ascii="黑体" w:eastAsia="黑体"/>
                                <w:b/>
                                <w:sz w:val="32"/>
                                <w:szCs w:val="32"/>
                              </w:rPr>
                            </w:pPr>
                          </w:p>
                          <w:p>
                            <w:pPr>
                              <w:ind w:firstLine="1980" w:firstLineChars="450"/>
                              <w:rPr>
                                <w:rFonts w:hint="eastAsia" w:ascii="华文琥珀" w:eastAsia="华文琥珀"/>
                                <w:sz w:val="44"/>
                                <w:szCs w:val="44"/>
                              </w:rPr>
                            </w:pPr>
                            <w:r>
                              <w:rPr>
                                <w:rFonts w:hint="eastAsia" w:ascii="华文琥珀" w:eastAsia="华文琥珀"/>
                                <w:sz w:val="44"/>
                                <w:szCs w:val="44"/>
                              </w:rPr>
                              <w:t xml:space="preserve">                                    </w:t>
                            </w:r>
                          </w:p>
                          <w:p>
                            <w:pPr>
                              <w:rPr>
                                <w:rFonts w:hint="eastAsia"/>
                                <w:sz w:val="44"/>
                                <w:szCs w:val="44"/>
                              </w:rPr>
                            </w:pPr>
                            <w:r>
                              <w:rPr>
                                <w:rFonts w:hint="eastAsia"/>
                                <w:sz w:val="44"/>
                                <w:szCs w:val="44"/>
                              </w:rPr>
                              <w:t xml:space="preserve">                                               </w:t>
                            </w:r>
                          </w:p>
                          <w:p>
                            <w:pPr>
                              <w:rPr>
                                <w:rFonts w:hint="eastAsia"/>
                                <w:sz w:val="44"/>
                                <w:szCs w:val="44"/>
                              </w:rPr>
                            </w:pPr>
                            <w:r>
                              <w:rPr>
                                <w:rFonts w:hint="eastAsia"/>
                                <w:sz w:val="44"/>
                                <w:szCs w:val="44"/>
                              </w:rPr>
                              <w:t xml:space="preserve">                                     </w:t>
                            </w:r>
                          </w:p>
                        </w:txbxContent>
                      </wps:txbx>
                      <wps:bodyPr upright="1"/>
                    </wps:wsp>
                  </a:graphicData>
                </a:graphic>
              </wp:anchor>
            </w:drawing>
          </mc:Choice>
          <mc:Fallback>
            <w:pict>
              <v:shape id="_x0000_s1026" o:spid="_x0000_s1026" o:spt="202" type="#_x0000_t202" style="position:absolute;left:0pt;margin-left:-88.3pt;margin-top:7.9pt;height:39pt;width:598.5pt;z-index:251679744;mso-width-relative:page;mso-height-relative:page;" fillcolor="#333333" filled="t" stroked="t" coordsize="21600,21600" o:gfxdata="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">
                <v:fill on="t" focussize="0,0"/>
                <v:stroke color="#C0C0C0" joinstyle="miter"/>
                <v:imagedata o:title=""/>
                <o:lock v:ext="edit" aspectratio="f"/>
                <v:textbox>
                  <w:txbxContent>
                    <w:p>
                      <w:pPr>
                        <w:ind w:firstLine="889" w:firstLineChars="246"/>
                        <w:rPr>
                          <w:rFonts w:hint="eastAsia" w:ascii="黑体" w:eastAsia="黑体"/>
                          <w:b/>
                          <w:color w:val="FFFFFF"/>
                          <w:sz w:val="36"/>
                          <w:szCs w:val="36"/>
                          <w:lang w:eastAsia="zh-CN"/>
                        </w:rPr>
                      </w:pPr>
                      <w:r>
                        <w:rPr>
                          <w:rFonts w:hint="eastAsia" w:ascii="黑体" w:eastAsia="黑体"/>
                          <w:b/>
                          <w:color w:val="FFFFFF"/>
                          <w:sz w:val="36"/>
                          <w:szCs w:val="36"/>
                          <w:lang w:eastAsia="zh-CN"/>
                        </w:rPr>
                        <w:t>功</w:t>
                      </w:r>
                      <w:r>
                        <w:rPr>
                          <w:rFonts w:hint="eastAsia" w:ascii="黑体" w:eastAsia="黑体"/>
                          <w:b/>
                          <w:color w:val="FFFFFF"/>
                          <w:sz w:val="36"/>
                          <w:szCs w:val="36"/>
                          <w:lang w:val="en-US" w:eastAsia="zh-CN"/>
                        </w:rPr>
                        <w:t xml:space="preserve">  </w:t>
                      </w:r>
                      <w:r>
                        <w:rPr>
                          <w:rFonts w:hint="eastAsia" w:ascii="黑体" w:eastAsia="黑体"/>
                          <w:b/>
                          <w:color w:val="FFFFFF"/>
                          <w:sz w:val="36"/>
                          <w:szCs w:val="36"/>
                          <w:lang w:eastAsia="zh-CN"/>
                        </w:rPr>
                        <w:t>能</w:t>
                      </w:r>
                      <w:r>
                        <w:rPr>
                          <w:rFonts w:hint="eastAsia" w:ascii="黑体" w:eastAsia="黑体"/>
                          <w:b/>
                          <w:color w:val="FFFFFF"/>
                          <w:sz w:val="36"/>
                          <w:szCs w:val="36"/>
                          <w:lang w:val="en-US" w:eastAsia="zh-CN"/>
                        </w:rPr>
                        <w:t xml:space="preserve">  </w:t>
                      </w:r>
                      <w:r>
                        <w:rPr>
                          <w:rFonts w:hint="eastAsia" w:ascii="黑体" w:eastAsia="黑体"/>
                          <w:b/>
                          <w:color w:val="FFFFFF"/>
                          <w:sz w:val="36"/>
                          <w:szCs w:val="36"/>
                          <w:lang w:eastAsia="zh-CN"/>
                        </w:rPr>
                        <w:t>说</w:t>
                      </w:r>
                      <w:r>
                        <w:rPr>
                          <w:rFonts w:hint="eastAsia" w:ascii="黑体" w:eastAsia="黑体"/>
                          <w:b/>
                          <w:color w:val="FFFFFF"/>
                          <w:sz w:val="36"/>
                          <w:szCs w:val="36"/>
                          <w:lang w:val="en-US" w:eastAsia="zh-CN"/>
                        </w:rPr>
                        <w:t xml:space="preserve">  </w:t>
                      </w:r>
                      <w:r>
                        <w:rPr>
                          <w:rFonts w:hint="eastAsia" w:ascii="黑体" w:eastAsia="黑体"/>
                          <w:b/>
                          <w:color w:val="FFFFFF"/>
                          <w:sz w:val="36"/>
                          <w:szCs w:val="36"/>
                          <w:lang w:eastAsia="zh-CN"/>
                        </w:rPr>
                        <w:t>明</w:t>
                      </w:r>
                    </w:p>
                    <w:p>
                      <w:pPr>
                        <w:ind w:firstLine="889" w:firstLineChars="246"/>
                        <w:rPr>
                          <w:rFonts w:hint="eastAsia" w:ascii="黑体" w:eastAsia="黑体"/>
                          <w:b/>
                          <w:color w:val="FFFFFF"/>
                          <w:sz w:val="36"/>
                          <w:szCs w:val="36"/>
                          <w:lang w:eastAsia="zh-CN"/>
                        </w:rPr>
                      </w:pPr>
                    </w:p>
                    <w:p>
                      <w:pPr>
                        <w:ind w:firstLine="889" w:firstLineChars="246"/>
                        <w:rPr>
                          <w:rFonts w:hint="eastAsia" w:ascii="黑体" w:eastAsia="黑体"/>
                          <w:b/>
                          <w:color w:val="FFFFFF"/>
                          <w:sz w:val="36"/>
                          <w:szCs w:val="36"/>
                          <w:lang w:eastAsia="zh-CN"/>
                        </w:rPr>
                      </w:pPr>
                    </w:p>
                    <w:p>
                      <w:pPr>
                        <w:ind w:firstLine="889" w:firstLineChars="246"/>
                        <w:rPr>
                          <w:rFonts w:hint="eastAsia" w:ascii="黑体" w:eastAsia="黑体"/>
                          <w:b/>
                          <w:color w:val="FFFFFF"/>
                          <w:sz w:val="36"/>
                          <w:szCs w:val="36"/>
                          <w:lang w:eastAsia="zh-CN"/>
                        </w:rPr>
                      </w:pPr>
                    </w:p>
                    <w:p>
                      <w:pPr>
                        <w:jc w:val="center"/>
                        <w:rPr>
                          <w:rFonts w:hint="eastAsia" w:ascii="黑体" w:eastAsia="黑体"/>
                          <w:b/>
                          <w:sz w:val="32"/>
                          <w:szCs w:val="32"/>
                        </w:rPr>
                      </w:pPr>
                    </w:p>
                    <w:p>
                      <w:pPr>
                        <w:ind w:firstLine="1980" w:firstLineChars="450"/>
                        <w:rPr>
                          <w:rFonts w:hint="eastAsia" w:ascii="华文琥珀" w:eastAsia="华文琥珀"/>
                          <w:sz w:val="44"/>
                          <w:szCs w:val="44"/>
                        </w:rPr>
                      </w:pPr>
                      <w:r>
                        <w:rPr>
                          <w:rFonts w:hint="eastAsia" w:ascii="华文琥珀" w:eastAsia="华文琥珀"/>
                          <w:sz w:val="44"/>
                          <w:szCs w:val="44"/>
                        </w:rPr>
                        <w:t xml:space="preserve">                                    </w:t>
                      </w:r>
                    </w:p>
                    <w:p>
                      <w:pPr>
                        <w:rPr>
                          <w:rFonts w:hint="eastAsia"/>
                          <w:sz w:val="44"/>
                          <w:szCs w:val="44"/>
                        </w:rPr>
                      </w:pPr>
                      <w:r>
                        <w:rPr>
                          <w:rFonts w:hint="eastAsia"/>
                          <w:sz w:val="44"/>
                          <w:szCs w:val="44"/>
                        </w:rPr>
                        <w:t xml:space="preserve">                                               </w:t>
                      </w:r>
                    </w:p>
                    <w:p>
                      <w:pPr>
                        <w:rPr>
                          <w:rFonts w:hint="eastAsia"/>
                          <w:sz w:val="44"/>
                          <w:szCs w:val="44"/>
                        </w:rPr>
                      </w:pPr>
                      <w:r>
                        <w:rPr>
                          <w:rFonts w:hint="eastAsia"/>
                          <w:sz w:val="44"/>
                          <w:szCs w:val="44"/>
                        </w:rPr>
                        <w:t xml:space="preserve">                                     </w:t>
                      </w:r>
                    </w:p>
                  </w:txbxContent>
                </v:textbox>
              </v:shape>
            </w:pict>
          </mc:Fallback>
        </mc:AlternateContent>
      </w:r>
    </w:p>
    <w:p/>
    <w:p>
      <w:pPr>
        <w:rPr>
          <w:rFonts w:hint="eastAsia"/>
        </w:rPr>
      </w:pPr>
    </w:p>
    <w:bookmarkEnd w:id="4"/>
    <w:p>
      <w:pPr>
        <w:pStyle w:val="3"/>
        <w:numPr>
          <w:ilvl w:val="-1"/>
          <w:numId w:val="0"/>
        </w:numPr>
        <w:ind w:left="144" w:firstLine="0"/>
      </w:pPr>
      <w:r>
        <w:rPr>
          <w:rFonts w:hint="eastAsia"/>
          <w:lang w:val="en-US" w:eastAsia="zh-CN"/>
        </w:rPr>
        <w:t>4.1</w:t>
      </w:r>
      <w:r>
        <w:rPr>
          <w:rFonts w:hint="eastAsia"/>
          <w:lang w:eastAsia="zh-CN"/>
        </w:rPr>
        <w:t>图案</w:t>
      </w:r>
      <w:r>
        <w:rPr>
          <w:rFonts w:hint="eastAsia"/>
          <w:lang w:val="en-US" w:eastAsia="zh-CN"/>
        </w:rPr>
        <w:t>&amp;颜色</w:t>
      </w:r>
    </w:p>
    <w:p>
      <w:pPr>
        <w:spacing w:before="60" w:after="60"/>
      </w:pPr>
      <w:r>
        <w:drawing>
          <wp:inline distT="0" distB="0" distL="114300" distR="114300">
            <wp:extent cx="4061460" cy="3535680"/>
            <wp:effectExtent l="0" t="0" r="7620" b="0"/>
            <wp:docPr id="2" name="图片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图片 2"/>
                    <pic:cNvPicPr>
                      <a:picLocks noChangeAspect="1"/>
                    </pic:cNvPicPr>
                  </pic:nvPicPr>
                  <pic:blipFill>
                    <a:blip r:embed="rId25"/>
                    <a:stretch>
                      <a:fillRect/>
                    </a:stretch>
                  </pic:blipFill>
                  <pic:spPr>
                    <a:xfrm>
                      <a:off x="0" y="0"/>
                      <a:ext cx="4061460" cy="3535680"/>
                    </a:xfrm>
                    <a:prstGeom prst="rect">
                      <a:avLst/>
                    </a:prstGeom>
                    <a:noFill/>
                    <a:ln>
                      <a:noFill/>
                    </a:ln>
                  </pic:spPr>
                </pic:pic>
              </a:graphicData>
            </a:graphic>
          </wp:inline>
        </w:drawing>
      </w:r>
      <w:r>
        <w:rPr>
          <w:rFonts w:cs="Times New Roman"/>
          <w:b/>
        </w:rPr>
        <w:t xml:space="preserve">    </w:t>
      </w:r>
    </w:p>
    <w:p>
      <w:pPr>
        <w:pStyle w:val="3"/>
        <w:numPr>
          <w:ilvl w:val="-1"/>
          <w:numId w:val="0"/>
        </w:numPr>
        <w:ind w:left="144" w:firstLine="0"/>
      </w:pPr>
      <w:bookmarkStart w:id="5" w:name="_Toc19605562"/>
      <w:r>
        <w:rPr>
          <w:rFonts w:hint="eastAsia"/>
          <w:lang w:val="en-US" w:eastAsia="zh-CN"/>
        </w:rPr>
        <w:t>4.2</w:t>
      </w:r>
      <w:r>
        <w:rPr>
          <w:rFonts w:hint="eastAsia"/>
        </w:rPr>
        <w:t>调光及频闪</w:t>
      </w:r>
      <w:bookmarkEnd w:id="5"/>
    </w:p>
    <w:p>
      <w:pPr>
        <w:pStyle w:val="18"/>
        <w:pageBreakBefore w:val="0"/>
        <w:widowControl w:val="0"/>
        <w:numPr>
          <w:ilvl w:val="0"/>
          <w:numId w:val="5"/>
        </w:numPr>
        <w:kinsoku/>
        <w:wordWrap/>
        <w:overflowPunct/>
        <w:topLinePunct w:val="0"/>
        <w:autoSpaceDE/>
        <w:autoSpaceDN/>
        <w:bidi w:val="0"/>
        <w:adjustRightInd/>
        <w:snapToGrid/>
        <w:spacing w:before="60" w:after="60" w:line="400" w:lineRule="exact"/>
        <w:textAlignment w:val="auto"/>
        <w:rPr>
          <w:rFonts w:cs="Times New Roman"/>
        </w:rPr>
      </w:pPr>
      <w:r>
        <w:rPr>
          <w:rFonts w:cs="Times New Roman"/>
        </w:rPr>
        <w:t xml:space="preserve"> </w:t>
      </w:r>
      <w:r>
        <w:rPr>
          <w:rFonts w:hint="eastAsia" w:cs="Times New Roman"/>
        </w:rPr>
        <w:t>0-100% 线性电子调光, 调光效果特别的平滑。</w:t>
      </w:r>
    </w:p>
    <w:p>
      <w:pPr>
        <w:pageBreakBefore w:val="0"/>
        <w:widowControl w:val="0"/>
        <w:numPr>
          <w:ilvl w:val="0"/>
          <w:numId w:val="5"/>
        </w:numPr>
        <w:kinsoku/>
        <w:wordWrap/>
        <w:overflowPunct/>
        <w:topLinePunct w:val="0"/>
        <w:autoSpaceDE/>
        <w:autoSpaceDN/>
        <w:bidi w:val="0"/>
        <w:adjustRightInd/>
        <w:snapToGrid/>
        <w:spacing w:before="60" w:after="60" w:line="400" w:lineRule="exact"/>
        <w:textAlignment w:val="auto"/>
      </w:pPr>
      <w:r>
        <w:rPr>
          <w:rFonts w:hint="eastAsia" w:eastAsia="宋体"/>
        </w:rPr>
        <w:t>电子</w:t>
      </w:r>
      <w:r>
        <w:rPr>
          <w:rFonts w:hint="eastAsia"/>
        </w:rPr>
        <w:t>频闪</w:t>
      </w:r>
      <w:r>
        <w:t xml:space="preserve">, </w:t>
      </w:r>
      <w:r>
        <w:rPr>
          <w:rFonts w:hint="eastAsia"/>
        </w:rPr>
        <w:t>速度可以达到</w:t>
      </w:r>
      <w:r>
        <w:t xml:space="preserve"> 0.5-25 </w:t>
      </w:r>
      <w:r>
        <w:rPr>
          <w:rFonts w:hint="eastAsia"/>
        </w:rPr>
        <w:t>Hz</w:t>
      </w:r>
      <w:r>
        <w:t xml:space="preserve">. </w:t>
      </w:r>
      <w:r>
        <w:rPr>
          <w:rFonts w:hint="eastAsia"/>
        </w:rPr>
        <w:t>内置频闪宏功能。</w:t>
      </w:r>
    </w:p>
    <w:p>
      <w:pPr>
        <w:pStyle w:val="18"/>
        <w:pageBreakBefore w:val="0"/>
        <w:widowControl w:val="0"/>
        <w:numPr>
          <w:ilvl w:val="0"/>
          <w:numId w:val="5"/>
        </w:numPr>
        <w:kinsoku/>
        <w:wordWrap/>
        <w:overflowPunct/>
        <w:topLinePunct w:val="0"/>
        <w:autoSpaceDE/>
        <w:autoSpaceDN/>
        <w:bidi w:val="0"/>
        <w:adjustRightInd/>
        <w:snapToGrid/>
        <w:spacing w:before="60" w:after="60" w:line="400" w:lineRule="exact"/>
        <w:textAlignment w:val="auto"/>
        <w:rPr>
          <w:rFonts w:cs="Times New Roman"/>
        </w:rPr>
      </w:pPr>
      <w:r>
        <w:rPr>
          <w:rFonts w:cs="Times New Roman"/>
        </w:rPr>
        <w:t xml:space="preserve">Dimmer </w:t>
      </w:r>
      <w:r>
        <w:rPr>
          <w:rFonts w:hint="eastAsia" w:cs="Times New Roman"/>
        </w:rPr>
        <w:t>解析度</w:t>
      </w:r>
      <w:r>
        <w:rPr>
          <w:rFonts w:cs="Times New Roman"/>
        </w:rPr>
        <w:t>: 16 bit</w:t>
      </w:r>
    </w:p>
    <w:p>
      <w:pPr>
        <w:pStyle w:val="3"/>
        <w:pageBreakBefore w:val="0"/>
        <w:widowControl w:val="0"/>
        <w:numPr>
          <w:ilvl w:val="-1"/>
          <w:numId w:val="0"/>
        </w:numPr>
        <w:kinsoku/>
        <w:wordWrap/>
        <w:overflowPunct/>
        <w:topLinePunct w:val="0"/>
        <w:autoSpaceDE/>
        <w:autoSpaceDN/>
        <w:bidi w:val="0"/>
        <w:adjustRightInd/>
        <w:snapToGrid/>
        <w:spacing w:line="400" w:lineRule="exact"/>
        <w:ind w:left="144" w:firstLine="0"/>
        <w:textAlignment w:val="auto"/>
        <w:rPr>
          <w:rFonts w:cs="Times New Roman"/>
        </w:rPr>
      </w:pPr>
      <w:bookmarkStart w:id="6" w:name="_Toc19605563"/>
      <w:r>
        <w:rPr>
          <w:rFonts w:hint="eastAsia" w:cs="Times New Roman"/>
          <w:lang w:val="en-US" w:eastAsia="zh-CN"/>
        </w:rPr>
        <w:t>4.3</w:t>
      </w:r>
      <w:r>
        <w:rPr>
          <w:rFonts w:hint="eastAsia" w:cs="Times New Roman"/>
        </w:rPr>
        <w:t>光圈</w:t>
      </w:r>
      <w:bookmarkEnd w:id="6"/>
    </w:p>
    <w:p>
      <w:pPr>
        <w:pStyle w:val="18"/>
        <w:pageBreakBefore w:val="0"/>
        <w:widowControl w:val="0"/>
        <w:numPr>
          <w:ilvl w:val="0"/>
          <w:numId w:val="6"/>
        </w:numPr>
        <w:kinsoku/>
        <w:wordWrap/>
        <w:overflowPunct/>
        <w:topLinePunct w:val="0"/>
        <w:autoSpaceDE/>
        <w:autoSpaceDN/>
        <w:bidi w:val="0"/>
        <w:adjustRightInd/>
        <w:snapToGrid/>
        <w:spacing w:line="400" w:lineRule="exact"/>
        <w:textAlignment w:val="auto"/>
      </w:pPr>
      <w:r>
        <w:rPr>
          <w:rFonts w:hint="eastAsia"/>
          <w:szCs w:val="21"/>
        </w:rPr>
        <w:t>电动光圈5-100%线性调校光束大小。</w:t>
      </w:r>
      <w:r>
        <w:rPr>
          <w:szCs w:val="21"/>
        </w:rPr>
        <w:t>内置</w:t>
      </w:r>
      <w:r>
        <w:rPr>
          <w:rFonts w:hint="eastAsia"/>
          <w:szCs w:val="21"/>
        </w:rPr>
        <w:t>宏功能</w:t>
      </w:r>
      <w:r>
        <w:rPr>
          <w:szCs w:val="21"/>
        </w:rPr>
        <w:t>，</w:t>
      </w:r>
      <w:r>
        <w:rPr>
          <w:rFonts w:hint="eastAsia"/>
          <w:szCs w:val="21"/>
        </w:rPr>
        <w:t>配合其他功能，可实现更多特殊效果。</w:t>
      </w:r>
    </w:p>
    <w:p>
      <w:pPr>
        <w:pStyle w:val="18"/>
        <w:pageBreakBefore w:val="0"/>
        <w:widowControl w:val="0"/>
        <w:kinsoku/>
        <w:wordWrap/>
        <w:overflowPunct/>
        <w:topLinePunct w:val="0"/>
        <w:autoSpaceDE/>
        <w:autoSpaceDN/>
        <w:bidi w:val="0"/>
        <w:adjustRightInd/>
        <w:snapToGrid/>
        <w:spacing w:line="400" w:lineRule="exact"/>
        <w:ind w:left="360"/>
        <w:textAlignment w:val="auto"/>
      </w:pPr>
    </w:p>
    <w:p>
      <w:pPr>
        <w:pStyle w:val="3"/>
        <w:pageBreakBefore w:val="0"/>
        <w:widowControl w:val="0"/>
        <w:numPr>
          <w:ilvl w:val="-1"/>
          <w:numId w:val="0"/>
        </w:numPr>
        <w:kinsoku/>
        <w:wordWrap/>
        <w:overflowPunct/>
        <w:topLinePunct w:val="0"/>
        <w:autoSpaceDE/>
        <w:autoSpaceDN/>
        <w:bidi w:val="0"/>
        <w:adjustRightInd/>
        <w:snapToGrid/>
        <w:spacing w:line="400" w:lineRule="exact"/>
        <w:ind w:left="144" w:firstLine="0"/>
        <w:textAlignment w:val="auto"/>
      </w:pPr>
      <w:bookmarkStart w:id="7" w:name="_Toc19605564"/>
      <w:r>
        <w:rPr>
          <w:rFonts w:hint="eastAsia"/>
          <w:lang w:val="en-US" w:eastAsia="zh-CN"/>
        </w:rPr>
        <w:t xml:space="preserve">4.4 </w:t>
      </w:r>
      <w:r>
        <w:rPr>
          <w:rFonts w:hint="eastAsia"/>
        </w:rPr>
        <w:t>CMY</w:t>
      </w:r>
      <w:bookmarkEnd w:id="7"/>
    </w:p>
    <w:p>
      <w:pPr>
        <w:pStyle w:val="18"/>
        <w:pageBreakBefore w:val="0"/>
        <w:widowControl w:val="0"/>
        <w:numPr>
          <w:ilvl w:val="0"/>
          <w:numId w:val="6"/>
        </w:numPr>
        <w:kinsoku/>
        <w:wordWrap/>
        <w:overflowPunct/>
        <w:topLinePunct w:val="0"/>
        <w:autoSpaceDE/>
        <w:autoSpaceDN/>
        <w:bidi w:val="0"/>
        <w:adjustRightInd/>
        <w:snapToGrid/>
        <w:spacing w:line="400" w:lineRule="exact"/>
        <w:textAlignment w:val="auto"/>
      </w:pPr>
      <w:r>
        <w:rPr>
          <w:rFonts w:hint="eastAsia"/>
        </w:rPr>
        <w:t>带有CMY无极混色，可以得到你想要的任何颜色。</w:t>
      </w:r>
    </w:p>
    <w:p>
      <w:pPr>
        <w:pStyle w:val="3"/>
        <w:pageBreakBefore w:val="0"/>
        <w:widowControl w:val="0"/>
        <w:numPr>
          <w:ilvl w:val="-1"/>
          <w:numId w:val="0"/>
        </w:numPr>
        <w:kinsoku/>
        <w:wordWrap/>
        <w:overflowPunct/>
        <w:topLinePunct w:val="0"/>
        <w:autoSpaceDE/>
        <w:autoSpaceDN/>
        <w:bidi w:val="0"/>
        <w:adjustRightInd/>
        <w:snapToGrid/>
        <w:spacing w:line="400" w:lineRule="exact"/>
        <w:ind w:left="144" w:firstLine="0"/>
        <w:textAlignment w:val="auto"/>
      </w:pPr>
      <w:bookmarkStart w:id="8" w:name="_Toc19605565"/>
      <w:r>
        <w:rPr>
          <w:rFonts w:hint="eastAsia"/>
          <w:lang w:val="en-US" w:eastAsia="zh-CN"/>
        </w:rPr>
        <w:t>4.5</w:t>
      </w:r>
      <w:r>
        <w:rPr>
          <w:rFonts w:hint="eastAsia"/>
        </w:rPr>
        <w:t>调焦和放大</w:t>
      </w:r>
      <w:bookmarkEnd w:id="8"/>
    </w:p>
    <w:p>
      <w:pPr>
        <w:pageBreakBefore w:val="0"/>
        <w:widowControl w:val="0"/>
        <w:numPr>
          <w:ilvl w:val="0"/>
          <w:numId w:val="7"/>
        </w:numPr>
        <w:kinsoku/>
        <w:wordWrap/>
        <w:overflowPunct/>
        <w:topLinePunct w:val="0"/>
        <w:autoSpaceDE/>
        <w:autoSpaceDN/>
        <w:bidi w:val="0"/>
        <w:adjustRightInd/>
        <w:snapToGrid/>
        <w:spacing w:before="60" w:after="60" w:line="400" w:lineRule="exact"/>
        <w:textAlignment w:val="auto"/>
      </w:pPr>
      <w:r>
        <w:rPr>
          <w:rFonts w:hint="eastAsia"/>
        </w:rPr>
        <w:t>电子线性调焦</w:t>
      </w:r>
      <w:r>
        <w:rPr>
          <w:rFonts w:hint="eastAsia" w:eastAsia="宋体"/>
        </w:rPr>
        <w:t>7°- 52°</w:t>
      </w:r>
      <w:r>
        <w:t xml:space="preserve">, </w:t>
      </w:r>
      <w:r>
        <w:rPr>
          <w:rFonts w:hint="eastAsia"/>
        </w:rPr>
        <w:t>调焦距离从2米到无限远</w:t>
      </w:r>
      <w:r>
        <w:t xml:space="preserve">; </w:t>
      </w:r>
      <w:r>
        <w:rPr>
          <w:rFonts w:hint="eastAsia"/>
        </w:rPr>
        <w:t>放大功能快速、精确和平滑.</w:t>
      </w:r>
    </w:p>
    <w:p>
      <w:pPr>
        <w:pStyle w:val="3"/>
        <w:pageBreakBefore w:val="0"/>
        <w:widowControl w:val="0"/>
        <w:numPr>
          <w:ilvl w:val="-1"/>
          <w:numId w:val="0"/>
        </w:numPr>
        <w:kinsoku/>
        <w:wordWrap/>
        <w:overflowPunct/>
        <w:topLinePunct w:val="0"/>
        <w:autoSpaceDE/>
        <w:autoSpaceDN/>
        <w:bidi w:val="0"/>
        <w:adjustRightInd/>
        <w:snapToGrid/>
        <w:spacing w:line="400" w:lineRule="exact"/>
        <w:ind w:left="144" w:firstLine="0"/>
        <w:textAlignment w:val="auto"/>
      </w:pPr>
      <w:bookmarkStart w:id="9" w:name="_Toc19605566"/>
      <w:r>
        <w:rPr>
          <w:rFonts w:hint="eastAsia"/>
          <w:lang w:val="en-US" w:eastAsia="zh-CN"/>
        </w:rPr>
        <w:t>4.6</w:t>
      </w:r>
      <w:r>
        <w:rPr>
          <w:rFonts w:hint="eastAsia"/>
        </w:rPr>
        <w:t>水平、垂直</w:t>
      </w:r>
      <w:bookmarkEnd w:id="9"/>
    </w:p>
    <w:p>
      <w:pPr>
        <w:pStyle w:val="18"/>
        <w:pageBreakBefore w:val="0"/>
        <w:widowControl w:val="0"/>
        <w:numPr>
          <w:ilvl w:val="0"/>
          <w:numId w:val="5"/>
        </w:numPr>
        <w:kinsoku/>
        <w:wordWrap/>
        <w:overflowPunct/>
        <w:topLinePunct w:val="0"/>
        <w:autoSpaceDE/>
        <w:autoSpaceDN/>
        <w:bidi w:val="0"/>
        <w:adjustRightInd/>
        <w:snapToGrid/>
        <w:spacing w:before="60" w:after="60" w:line="400" w:lineRule="exact"/>
        <w:textAlignment w:val="auto"/>
        <w:rPr>
          <w:rFonts w:cs="Times New Roman"/>
        </w:rPr>
      </w:pPr>
      <w:r>
        <w:rPr>
          <w:rFonts w:hint="eastAsia" w:eastAsiaTheme="minorEastAsia" w:cstheme="minorBidi"/>
          <w:sz w:val="22"/>
        </w:rPr>
        <w:t>Pan=540</w:t>
      </w:r>
      <w:r>
        <w:rPr>
          <w:rFonts w:hint="eastAsia" w:eastAsiaTheme="minorEastAsia" w:cstheme="minorBidi"/>
          <w:sz w:val="22"/>
          <w:vertAlign w:val="superscript"/>
        </w:rPr>
        <w:t>o</w:t>
      </w:r>
      <w:r>
        <w:rPr>
          <w:rFonts w:hint="eastAsia" w:eastAsiaTheme="minorEastAsia" w:cstheme="minorBidi"/>
          <w:sz w:val="22"/>
        </w:rPr>
        <w:t xml:space="preserve"> 、</w:t>
      </w:r>
      <w:r>
        <w:rPr>
          <w:rFonts w:hint="eastAsia" w:cstheme="minorBidi"/>
          <w:sz w:val="22"/>
        </w:rPr>
        <w:t>Tilt=245</w:t>
      </w:r>
      <w:r>
        <w:rPr>
          <w:rFonts w:hint="eastAsia" w:eastAsiaTheme="minorEastAsia" w:cstheme="minorBidi"/>
          <w:sz w:val="22"/>
          <w:vertAlign w:val="superscript"/>
        </w:rPr>
        <w:t>o</w:t>
      </w:r>
    </w:p>
    <w:p>
      <w:pPr>
        <w:pStyle w:val="18"/>
        <w:pageBreakBefore w:val="0"/>
        <w:widowControl w:val="0"/>
        <w:numPr>
          <w:ilvl w:val="0"/>
          <w:numId w:val="5"/>
        </w:numPr>
        <w:kinsoku/>
        <w:wordWrap/>
        <w:overflowPunct/>
        <w:topLinePunct w:val="0"/>
        <w:autoSpaceDE/>
        <w:autoSpaceDN/>
        <w:bidi w:val="0"/>
        <w:adjustRightInd/>
        <w:snapToGrid/>
        <w:spacing w:before="60" w:after="60" w:line="400" w:lineRule="exact"/>
        <w:textAlignment w:val="auto"/>
      </w:pPr>
      <w:r>
        <w:rPr>
          <w:rFonts w:cs="Times New Roman"/>
        </w:rPr>
        <w:t xml:space="preserve">Pan/Tilt </w:t>
      </w:r>
      <w:r>
        <w:rPr>
          <w:rFonts w:hint="eastAsia" w:cs="Times New Roman"/>
        </w:rPr>
        <w:t>解析度</w:t>
      </w:r>
      <w:r>
        <w:rPr>
          <w:rFonts w:cs="Times New Roman"/>
        </w:rPr>
        <w:t>: 16 bit</w:t>
      </w:r>
    </w:p>
    <w:p>
      <w:pPr>
        <w:pStyle w:val="18"/>
        <w:widowControl w:val="0"/>
        <w:numPr>
          <w:ilvl w:val="0"/>
          <w:numId w:val="0"/>
        </w:numPr>
        <w:spacing w:before="60" w:after="60"/>
        <w:contextualSpacing/>
        <w:jc w:val="both"/>
        <w:rPr>
          <w:rFonts w:cs="Times New Roman"/>
        </w:rPr>
      </w:pPr>
    </w:p>
    <w:p>
      <w:pPr>
        <w:pStyle w:val="18"/>
        <w:widowControl w:val="0"/>
        <w:numPr>
          <w:ilvl w:val="0"/>
          <w:numId w:val="0"/>
        </w:numPr>
        <w:spacing w:before="60" w:after="60"/>
        <w:contextualSpacing/>
        <w:jc w:val="both"/>
        <w:rPr>
          <w:rFonts w:cs="Times New Roman"/>
        </w:rPr>
      </w:pPr>
      <w:r>
        <w:rPr>
          <w:rFonts w:hint="eastAsia" w:ascii="隶书" w:hAnsi="宋体" w:eastAsia="隶书"/>
          <w:b/>
          <w:sz w:val="36"/>
          <w:szCs w:val="36"/>
        </w:rPr>
        <mc:AlternateContent>
          <mc:Choice Requires="wps">
            <w:drawing>
              <wp:anchor distT="0" distB="0" distL="114300" distR="114300" simplePos="0" relativeHeight="251680768" behindDoc="0" locked="0" layoutInCell="1" allowOverlap="1">
                <wp:simplePos x="0" y="0"/>
                <wp:positionH relativeFrom="column">
                  <wp:posOffset>-1107440</wp:posOffset>
                </wp:positionH>
                <wp:positionV relativeFrom="paragraph">
                  <wp:posOffset>64770</wp:posOffset>
                </wp:positionV>
                <wp:extent cx="7600950" cy="495300"/>
                <wp:effectExtent l="4445" t="4445" r="14605" b="14605"/>
                <wp:wrapNone/>
                <wp:docPr id="72" name="文本框 72"/>
                <wp:cNvGraphicFramePr/>
                <a:graphic xmlns:a="http://schemas.openxmlformats.org/drawingml/2006/main">
                  <a:graphicData uri="http://schemas.microsoft.com/office/word/2010/wordprocessingShape">
                    <wps:wsp>
                      <wps:cNvSpPr txBox="1"/>
                      <wps:spPr>
                        <a:xfrm>
                          <a:off x="0" y="0"/>
                          <a:ext cx="7600950" cy="495300"/>
                        </a:xfrm>
                        <a:prstGeom prst="rect">
                          <a:avLst/>
                        </a:prstGeom>
                        <a:solidFill>
                          <a:srgbClr val="333333"/>
                        </a:solidFill>
                        <a:ln w="9525" cap="flat" cmpd="sng">
                          <a:solidFill>
                            <a:srgbClr val="C0C0C0"/>
                          </a:solidFill>
                          <a:prstDash val="solid"/>
                          <a:miter/>
                          <a:headEnd type="none" w="med" len="med"/>
                          <a:tailEnd type="none" w="med" len="med"/>
                        </a:ln>
                      </wps:spPr>
                      <wps:txbx>
                        <w:txbxContent>
                          <w:p>
                            <w:pPr>
                              <w:ind w:firstLine="889" w:firstLineChars="246"/>
                              <w:rPr>
                                <w:rFonts w:hint="eastAsia" w:ascii="黑体" w:eastAsia="黑体"/>
                                <w:b/>
                                <w:color w:val="FFFFFF"/>
                                <w:sz w:val="36"/>
                                <w:szCs w:val="36"/>
                                <w:lang w:eastAsia="zh-CN"/>
                              </w:rPr>
                            </w:pPr>
                            <w:r>
                              <w:rPr>
                                <w:rFonts w:hint="eastAsia" w:ascii="黑体" w:eastAsia="黑体"/>
                                <w:b/>
                                <w:color w:val="FFFFFF"/>
                                <w:sz w:val="36"/>
                                <w:szCs w:val="36"/>
                                <w:lang w:eastAsia="zh-CN"/>
                              </w:rPr>
                              <w:t>运</w:t>
                            </w:r>
                            <w:r>
                              <w:rPr>
                                <w:rFonts w:hint="eastAsia" w:ascii="黑体" w:eastAsia="黑体"/>
                                <w:b/>
                                <w:color w:val="FFFFFF"/>
                                <w:sz w:val="36"/>
                                <w:szCs w:val="36"/>
                                <w:lang w:val="en-US" w:eastAsia="zh-CN"/>
                              </w:rPr>
                              <w:t xml:space="preserve">   </w:t>
                            </w:r>
                            <w:r>
                              <w:rPr>
                                <w:rFonts w:hint="eastAsia" w:ascii="黑体" w:eastAsia="黑体"/>
                                <w:b/>
                                <w:color w:val="FFFFFF"/>
                                <w:sz w:val="36"/>
                                <w:szCs w:val="36"/>
                                <w:lang w:eastAsia="zh-CN"/>
                              </w:rPr>
                              <w:t>输</w:t>
                            </w:r>
                          </w:p>
                          <w:p>
                            <w:pPr>
                              <w:ind w:firstLine="889" w:firstLineChars="246"/>
                              <w:rPr>
                                <w:rFonts w:hint="eastAsia" w:ascii="黑体" w:eastAsia="黑体"/>
                                <w:b/>
                                <w:color w:val="FFFFFF"/>
                                <w:sz w:val="36"/>
                                <w:szCs w:val="36"/>
                                <w:lang w:eastAsia="zh-CN"/>
                              </w:rPr>
                            </w:pPr>
                          </w:p>
                          <w:p>
                            <w:pPr>
                              <w:ind w:firstLine="889" w:firstLineChars="246"/>
                              <w:rPr>
                                <w:rFonts w:hint="eastAsia" w:ascii="黑体" w:eastAsia="黑体"/>
                                <w:b/>
                                <w:color w:val="FFFFFF"/>
                                <w:sz w:val="36"/>
                                <w:szCs w:val="36"/>
                                <w:lang w:eastAsia="zh-CN"/>
                              </w:rPr>
                            </w:pPr>
                          </w:p>
                          <w:p>
                            <w:pPr>
                              <w:jc w:val="center"/>
                              <w:rPr>
                                <w:rFonts w:hint="eastAsia" w:ascii="黑体" w:eastAsia="黑体"/>
                                <w:b/>
                                <w:sz w:val="32"/>
                                <w:szCs w:val="32"/>
                              </w:rPr>
                            </w:pPr>
                          </w:p>
                          <w:p>
                            <w:pPr>
                              <w:ind w:firstLine="1980" w:firstLineChars="450"/>
                              <w:rPr>
                                <w:rFonts w:hint="eastAsia" w:ascii="华文琥珀" w:eastAsia="华文琥珀"/>
                                <w:sz w:val="44"/>
                                <w:szCs w:val="44"/>
                              </w:rPr>
                            </w:pPr>
                            <w:r>
                              <w:rPr>
                                <w:rFonts w:hint="eastAsia" w:ascii="华文琥珀" w:eastAsia="华文琥珀"/>
                                <w:sz w:val="44"/>
                                <w:szCs w:val="44"/>
                              </w:rPr>
                              <w:t xml:space="preserve">                                    </w:t>
                            </w:r>
                          </w:p>
                          <w:p>
                            <w:pPr>
                              <w:rPr>
                                <w:rFonts w:hint="eastAsia"/>
                                <w:sz w:val="44"/>
                                <w:szCs w:val="44"/>
                              </w:rPr>
                            </w:pPr>
                            <w:r>
                              <w:rPr>
                                <w:rFonts w:hint="eastAsia"/>
                                <w:sz w:val="44"/>
                                <w:szCs w:val="44"/>
                              </w:rPr>
                              <w:t xml:space="preserve">                                               </w:t>
                            </w:r>
                          </w:p>
                          <w:p>
                            <w:pPr>
                              <w:rPr>
                                <w:rFonts w:hint="eastAsia"/>
                                <w:sz w:val="44"/>
                                <w:szCs w:val="44"/>
                              </w:rPr>
                            </w:pPr>
                            <w:r>
                              <w:rPr>
                                <w:rFonts w:hint="eastAsia"/>
                                <w:sz w:val="44"/>
                                <w:szCs w:val="44"/>
                              </w:rPr>
                              <w:t xml:space="preserve">                                     </w:t>
                            </w:r>
                          </w:p>
                        </w:txbxContent>
                      </wps:txbx>
                      <wps:bodyPr upright="1"/>
                    </wps:wsp>
                  </a:graphicData>
                </a:graphic>
              </wp:anchor>
            </w:drawing>
          </mc:Choice>
          <mc:Fallback>
            <w:pict>
              <v:shape id="_x0000_s1026" o:spid="_x0000_s1026" o:spt="202" type="#_x0000_t202" style="position:absolute;left:0pt;margin-left:-87.2pt;margin-top:5.1pt;height:39pt;width:598.5pt;z-index:251680768;mso-width-relative:page;mso-height-relative:page;" fillcolor="#333333" filled="t" stroked="t" coordsize="21600,21600" o:gfxdata="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">
                <v:fill on="t" focussize="0,0"/>
                <v:stroke color="#C0C0C0" joinstyle="miter"/>
                <v:imagedata o:title=""/>
                <o:lock v:ext="edit" aspectratio="f"/>
                <v:textbox>
                  <w:txbxContent>
                    <w:p>
                      <w:pPr>
                        <w:ind w:firstLine="889" w:firstLineChars="246"/>
                        <w:rPr>
                          <w:rFonts w:hint="eastAsia" w:ascii="黑体" w:eastAsia="黑体"/>
                          <w:b/>
                          <w:color w:val="FFFFFF"/>
                          <w:sz w:val="36"/>
                          <w:szCs w:val="36"/>
                          <w:lang w:eastAsia="zh-CN"/>
                        </w:rPr>
                      </w:pPr>
                      <w:r>
                        <w:rPr>
                          <w:rFonts w:hint="eastAsia" w:ascii="黑体" w:eastAsia="黑体"/>
                          <w:b/>
                          <w:color w:val="FFFFFF"/>
                          <w:sz w:val="36"/>
                          <w:szCs w:val="36"/>
                          <w:lang w:eastAsia="zh-CN"/>
                        </w:rPr>
                        <w:t>运</w:t>
                      </w:r>
                      <w:r>
                        <w:rPr>
                          <w:rFonts w:hint="eastAsia" w:ascii="黑体" w:eastAsia="黑体"/>
                          <w:b/>
                          <w:color w:val="FFFFFF"/>
                          <w:sz w:val="36"/>
                          <w:szCs w:val="36"/>
                          <w:lang w:val="en-US" w:eastAsia="zh-CN"/>
                        </w:rPr>
                        <w:t xml:space="preserve">   </w:t>
                      </w:r>
                      <w:r>
                        <w:rPr>
                          <w:rFonts w:hint="eastAsia" w:ascii="黑体" w:eastAsia="黑体"/>
                          <w:b/>
                          <w:color w:val="FFFFFF"/>
                          <w:sz w:val="36"/>
                          <w:szCs w:val="36"/>
                          <w:lang w:eastAsia="zh-CN"/>
                        </w:rPr>
                        <w:t>输</w:t>
                      </w:r>
                    </w:p>
                    <w:p>
                      <w:pPr>
                        <w:ind w:firstLine="889" w:firstLineChars="246"/>
                        <w:rPr>
                          <w:rFonts w:hint="eastAsia" w:ascii="黑体" w:eastAsia="黑体"/>
                          <w:b/>
                          <w:color w:val="FFFFFF"/>
                          <w:sz w:val="36"/>
                          <w:szCs w:val="36"/>
                          <w:lang w:eastAsia="zh-CN"/>
                        </w:rPr>
                      </w:pPr>
                    </w:p>
                    <w:p>
                      <w:pPr>
                        <w:ind w:firstLine="889" w:firstLineChars="246"/>
                        <w:rPr>
                          <w:rFonts w:hint="eastAsia" w:ascii="黑体" w:eastAsia="黑体"/>
                          <w:b/>
                          <w:color w:val="FFFFFF"/>
                          <w:sz w:val="36"/>
                          <w:szCs w:val="36"/>
                          <w:lang w:eastAsia="zh-CN"/>
                        </w:rPr>
                      </w:pPr>
                    </w:p>
                    <w:p>
                      <w:pPr>
                        <w:jc w:val="center"/>
                        <w:rPr>
                          <w:rFonts w:hint="eastAsia" w:ascii="黑体" w:eastAsia="黑体"/>
                          <w:b/>
                          <w:sz w:val="32"/>
                          <w:szCs w:val="32"/>
                        </w:rPr>
                      </w:pPr>
                    </w:p>
                    <w:p>
                      <w:pPr>
                        <w:ind w:firstLine="1980" w:firstLineChars="450"/>
                        <w:rPr>
                          <w:rFonts w:hint="eastAsia" w:ascii="华文琥珀" w:eastAsia="华文琥珀"/>
                          <w:sz w:val="44"/>
                          <w:szCs w:val="44"/>
                        </w:rPr>
                      </w:pPr>
                      <w:r>
                        <w:rPr>
                          <w:rFonts w:hint="eastAsia" w:ascii="华文琥珀" w:eastAsia="华文琥珀"/>
                          <w:sz w:val="44"/>
                          <w:szCs w:val="44"/>
                        </w:rPr>
                        <w:t xml:space="preserve">                                    </w:t>
                      </w:r>
                    </w:p>
                    <w:p>
                      <w:pPr>
                        <w:rPr>
                          <w:rFonts w:hint="eastAsia"/>
                          <w:sz w:val="44"/>
                          <w:szCs w:val="44"/>
                        </w:rPr>
                      </w:pPr>
                      <w:r>
                        <w:rPr>
                          <w:rFonts w:hint="eastAsia"/>
                          <w:sz w:val="44"/>
                          <w:szCs w:val="44"/>
                        </w:rPr>
                        <w:t xml:space="preserve">                                               </w:t>
                      </w:r>
                    </w:p>
                    <w:p>
                      <w:pPr>
                        <w:rPr>
                          <w:rFonts w:hint="eastAsia"/>
                          <w:sz w:val="44"/>
                          <w:szCs w:val="44"/>
                        </w:rPr>
                      </w:pPr>
                      <w:r>
                        <w:rPr>
                          <w:rFonts w:hint="eastAsia"/>
                          <w:sz w:val="44"/>
                          <w:szCs w:val="44"/>
                        </w:rPr>
                        <w:t xml:space="preserve">                                     </w:t>
                      </w:r>
                    </w:p>
                  </w:txbxContent>
                </v:textbox>
              </v:shape>
            </w:pict>
          </mc:Fallback>
        </mc:AlternateContent>
      </w:r>
    </w:p>
    <w:p>
      <w:pPr>
        <w:pStyle w:val="18"/>
        <w:widowControl w:val="0"/>
        <w:numPr>
          <w:ilvl w:val="0"/>
          <w:numId w:val="0"/>
        </w:numPr>
        <w:spacing w:before="60" w:after="60"/>
        <w:contextualSpacing/>
        <w:jc w:val="both"/>
        <w:rPr>
          <w:rFonts w:cs="Times New Roman"/>
        </w:rPr>
      </w:pPr>
    </w:p>
    <w:p>
      <w:pPr>
        <w:pStyle w:val="18"/>
        <w:spacing w:before="60" w:after="60"/>
        <w:ind w:left="0"/>
        <w:rPr>
          <w:rFonts w:cs="Times New Roman"/>
        </w:rPr>
      </w:pPr>
    </w:p>
    <w:p>
      <w:pPr>
        <w:pStyle w:val="18"/>
        <w:spacing w:before="60" w:after="60"/>
        <w:ind w:left="0"/>
        <w:rPr>
          <w:rFonts w:cs="Times New Roman"/>
        </w:rPr>
      </w:pPr>
    </w:p>
    <w:p>
      <w:pPr>
        <w:pStyle w:val="3"/>
        <w:numPr>
          <w:ilvl w:val="-1"/>
          <w:numId w:val="0"/>
        </w:numPr>
        <w:ind w:left="144" w:firstLine="0"/>
      </w:pPr>
      <w:bookmarkStart w:id="10" w:name="_Toc19605830"/>
      <w:r>
        <w:rPr>
          <w:rFonts w:hint="eastAsia"/>
          <w:lang w:val="en-US" w:eastAsia="zh-CN"/>
        </w:rPr>
        <w:t>5.1</w:t>
      </w:r>
      <w:r>
        <w:rPr>
          <w:rFonts w:hint="eastAsia"/>
        </w:rPr>
        <w:t>附件清单</w:t>
      </w:r>
      <w:bookmarkEnd w:id="10"/>
    </w:p>
    <w:p>
      <w:pPr>
        <w:numPr>
          <w:ilvl w:val="0"/>
          <w:numId w:val="8"/>
        </w:numPr>
        <w:spacing w:before="60" w:after="60"/>
      </w:pPr>
      <w:r>
        <w:rPr>
          <w:rFonts w:hint="eastAsia"/>
        </w:rPr>
        <w:t>此灯具使用航空箱或者纸箱进行包装, 每个包装除了有一台灯具以外，还包括如下附件</w:t>
      </w:r>
      <w:r>
        <w:t>:</w:t>
      </w:r>
    </w:p>
    <w:tbl>
      <w:tblPr>
        <w:tblStyle w:val="12"/>
        <w:tblW w:w="8296" w:type="dxa"/>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2765"/>
        <w:gridCol w:w="2765"/>
        <w:gridCol w:w="2766"/>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2765" w:type="dxa"/>
            <w:shd w:val="clear" w:color="auto" w:fill="auto"/>
          </w:tcPr>
          <w:p>
            <w:r>
              <w:rPr>
                <w:rFonts w:hint="eastAsia"/>
              </w:rPr>
              <w:t>附件名称</w:t>
            </w:r>
          </w:p>
        </w:tc>
        <w:tc>
          <w:tcPr>
            <w:tcW w:w="2765" w:type="dxa"/>
            <w:shd w:val="clear" w:color="auto" w:fill="auto"/>
          </w:tcPr>
          <w:p>
            <w:r>
              <w:rPr>
                <w:rFonts w:hint="eastAsia"/>
              </w:rPr>
              <w:t>数量</w:t>
            </w:r>
          </w:p>
        </w:tc>
        <w:tc>
          <w:tcPr>
            <w:tcW w:w="2766" w:type="dxa"/>
            <w:shd w:val="clear" w:color="auto" w:fill="auto"/>
          </w:tcPr>
          <w:p>
            <w:r>
              <w:rPr>
                <w:rFonts w:hint="eastAsia"/>
              </w:rPr>
              <w:t>单位</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2765" w:type="dxa"/>
            <w:shd w:val="clear" w:color="auto" w:fill="auto"/>
          </w:tcPr>
          <w:p>
            <w:r>
              <w:rPr>
                <w:rFonts w:hint="eastAsia"/>
              </w:rPr>
              <w:t>保修卡</w:t>
            </w:r>
          </w:p>
        </w:tc>
        <w:tc>
          <w:tcPr>
            <w:tcW w:w="2765" w:type="dxa"/>
            <w:shd w:val="clear" w:color="auto" w:fill="auto"/>
          </w:tcPr>
          <w:p>
            <w:r>
              <w:rPr>
                <w:rFonts w:hint="eastAsia"/>
              </w:rPr>
              <w:t>1</w:t>
            </w:r>
          </w:p>
        </w:tc>
        <w:tc>
          <w:tcPr>
            <w:tcW w:w="2766" w:type="dxa"/>
            <w:shd w:val="clear" w:color="auto" w:fill="auto"/>
          </w:tcPr>
          <w:p>
            <w:r>
              <w:rPr>
                <w:rFonts w:hint="eastAsia"/>
              </w:rPr>
              <w:t>张</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2765" w:type="dxa"/>
            <w:shd w:val="clear" w:color="auto" w:fill="auto"/>
          </w:tcPr>
          <w:p>
            <w:r>
              <w:t>3</w:t>
            </w:r>
            <w:r>
              <w:rPr>
                <w:rFonts w:hint="eastAsia"/>
              </w:rPr>
              <w:t>芯卡农信号线</w:t>
            </w:r>
          </w:p>
        </w:tc>
        <w:tc>
          <w:tcPr>
            <w:tcW w:w="2765" w:type="dxa"/>
            <w:shd w:val="clear" w:color="auto" w:fill="auto"/>
          </w:tcPr>
          <w:p>
            <w:r>
              <w:rPr>
                <w:rFonts w:hint="eastAsia"/>
              </w:rPr>
              <w:t>1</w:t>
            </w:r>
          </w:p>
        </w:tc>
        <w:tc>
          <w:tcPr>
            <w:tcW w:w="2766" w:type="dxa"/>
            <w:shd w:val="clear" w:color="auto" w:fill="auto"/>
          </w:tcPr>
          <w:p>
            <w:r>
              <w:rPr>
                <w:rFonts w:hint="eastAsia"/>
              </w:rPr>
              <w:t>条</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Ex>
        <w:tc>
          <w:tcPr>
            <w:tcW w:w="2765" w:type="dxa"/>
            <w:shd w:val="clear" w:color="auto" w:fill="auto"/>
          </w:tcPr>
          <w:p>
            <w:r>
              <w:rPr>
                <w:rFonts w:hint="eastAsia"/>
              </w:rPr>
              <w:t>保险绳</w:t>
            </w:r>
          </w:p>
        </w:tc>
        <w:tc>
          <w:tcPr>
            <w:tcW w:w="2765" w:type="dxa"/>
            <w:shd w:val="clear" w:color="auto" w:fill="auto"/>
          </w:tcPr>
          <w:p>
            <w:r>
              <w:rPr>
                <w:rFonts w:hint="eastAsia"/>
              </w:rPr>
              <w:t>1</w:t>
            </w:r>
          </w:p>
        </w:tc>
        <w:tc>
          <w:tcPr>
            <w:tcW w:w="2766" w:type="dxa"/>
            <w:shd w:val="clear" w:color="auto" w:fill="auto"/>
          </w:tcPr>
          <w:p>
            <w:r>
              <w:rPr>
                <w:rFonts w:hint="eastAsia"/>
              </w:rPr>
              <w:t>条</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2765" w:type="dxa"/>
            <w:shd w:val="clear" w:color="auto" w:fill="auto"/>
          </w:tcPr>
          <w:p>
            <w:r>
              <w:rPr>
                <w:rFonts w:hint="eastAsia"/>
              </w:rPr>
              <w:t>合格证</w:t>
            </w:r>
          </w:p>
        </w:tc>
        <w:tc>
          <w:tcPr>
            <w:tcW w:w="2765" w:type="dxa"/>
            <w:shd w:val="clear" w:color="auto" w:fill="auto"/>
          </w:tcPr>
          <w:p>
            <w:r>
              <w:rPr>
                <w:rFonts w:hint="eastAsia"/>
              </w:rPr>
              <w:t>1</w:t>
            </w:r>
          </w:p>
        </w:tc>
        <w:tc>
          <w:tcPr>
            <w:tcW w:w="2766" w:type="dxa"/>
            <w:shd w:val="clear" w:color="auto" w:fill="auto"/>
          </w:tcPr>
          <w:p>
            <w:r>
              <w:rPr>
                <w:rFonts w:hint="eastAsia"/>
              </w:rPr>
              <w:t>张</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2765" w:type="dxa"/>
            <w:shd w:val="clear" w:color="auto" w:fill="auto"/>
          </w:tcPr>
          <w:p>
            <w:r>
              <w:rPr>
                <w:rFonts w:hint="eastAsia"/>
              </w:rPr>
              <w:t>用户手册</w:t>
            </w:r>
          </w:p>
        </w:tc>
        <w:tc>
          <w:tcPr>
            <w:tcW w:w="2765" w:type="dxa"/>
            <w:shd w:val="clear" w:color="auto" w:fill="auto"/>
          </w:tcPr>
          <w:p>
            <w:r>
              <w:rPr>
                <w:rFonts w:hint="eastAsia"/>
              </w:rPr>
              <w:t>1</w:t>
            </w:r>
          </w:p>
        </w:tc>
        <w:tc>
          <w:tcPr>
            <w:tcW w:w="2766" w:type="dxa"/>
            <w:shd w:val="clear" w:color="auto" w:fill="auto"/>
          </w:tcPr>
          <w:p>
            <w:r>
              <w:rPr>
                <w:rFonts w:hint="eastAsia"/>
              </w:rPr>
              <w:t>本</w:t>
            </w:r>
          </w:p>
        </w:tc>
      </w:tr>
    </w:tbl>
    <w:p>
      <w:pPr>
        <w:pStyle w:val="3"/>
        <w:numPr>
          <w:ilvl w:val="-1"/>
          <w:numId w:val="0"/>
        </w:numPr>
        <w:ind w:left="144" w:firstLine="0"/>
      </w:pPr>
      <w:bookmarkStart w:id="11" w:name="_Toc19605831"/>
      <w:r>
        <w:rPr>
          <w:rFonts w:hint="eastAsia"/>
          <w:lang w:val="en-US" w:eastAsia="zh-CN"/>
        </w:rPr>
        <w:t>5.2</w:t>
      </w:r>
      <w:r>
        <w:rPr>
          <w:rFonts w:hint="eastAsia"/>
        </w:rPr>
        <w:t>拆箱、装箱注意事项</w:t>
      </w:r>
      <w:bookmarkEnd w:id="11"/>
    </w:p>
    <w:p>
      <w:pPr>
        <w:numPr>
          <w:ilvl w:val="0"/>
          <w:numId w:val="8"/>
        </w:numPr>
        <w:spacing w:before="60" w:after="60"/>
      </w:pPr>
      <w:r>
        <w:rPr>
          <w:rFonts w:hint="eastAsia"/>
        </w:rPr>
        <w:t>灯具拆箱（航空箱）</w:t>
      </w:r>
    </w:p>
    <w:p>
      <w:pPr>
        <w:numPr>
          <w:ilvl w:val="1"/>
          <w:numId w:val="8"/>
        </w:numPr>
        <w:spacing w:before="60" w:after="60"/>
        <w:rPr>
          <w:sz w:val="18"/>
        </w:rPr>
      </w:pPr>
      <w:r>
        <w:rPr>
          <w:rFonts w:hint="eastAsia"/>
          <w:sz w:val="20"/>
          <w:szCs w:val="20"/>
        </w:rPr>
        <w:t>打开航空箱顶盖</w:t>
      </w:r>
      <w:r>
        <w:t>.</w:t>
      </w:r>
      <w:r>
        <w:rPr>
          <w:sz w:val="18"/>
        </w:rPr>
        <w:t xml:space="preserve"> </w:t>
      </w:r>
    </w:p>
    <w:p>
      <w:pPr>
        <w:numPr>
          <w:ilvl w:val="1"/>
          <w:numId w:val="8"/>
        </w:numPr>
        <w:spacing w:before="60" w:after="60"/>
        <w:rPr>
          <w:sz w:val="18"/>
        </w:rPr>
      </w:pPr>
      <w:r>
        <w:rPr>
          <w:rFonts w:hint="eastAsia"/>
          <w:sz w:val="20"/>
          <w:szCs w:val="20"/>
        </w:rPr>
        <w:t>两边各站一个人，将电脑灯从航空箱底部搬出</w:t>
      </w:r>
      <w:r>
        <w:t>.</w:t>
      </w:r>
    </w:p>
    <w:p>
      <w:pPr>
        <w:numPr>
          <w:ilvl w:val="1"/>
          <w:numId w:val="8"/>
        </w:numPr>
        <w:spacing w:before="60" w:after="60"/>
        <w:rPr>
          <w:sz w:val="18"/>
        </w:rPr>
      </w:pPr>
      <w:r>
        <w:rPr>
          <w:rFonts w:hint="eastAsia"/>
          <w:sz w:val="20"/>
          <w:szCs w:val="20"/>
        </w:rPr>
        <w:t>电脑灯在操作前解锁</w:t>
      </w:r>
      <w:r>
        <w:t xml:space="preserve">. </w:t>
      </w:r>
    </w:p>
    <w:p>
      <w:pPr>
        <w:numPr>
          <w:ilvl w:val="0"/>
          <w:numId w:val="8"/>
        </w:numPr>
        <w:spacing w:before="60" w:after="60"/>
      </w:pPr>
      <w:r>
        <w:rPr>
          <w:rFonts w:hint="eastAsia"/>
        </w:rPr>
        <w:t>灯具装箱（航空箱）</w:t>
      </w:r>
      <w:r>
        <w:t xml:space="preserve"> </w:t>
      </w:r>
    </w:p>
    <w:p>
      <w:pPr>
        <w:numPr>
          <w:ilvl w:val="1"/>
          <w:numId w:val="8"/>
        </w:numPr>
        <w:spacing w:before="60" w:after="60"/>
      </w:pPr>
      <w:r>
        <w:rPr>
          <w:rFonts w:hint="eastAsia"/>
          <w:sz w:val="20"/>
          <w:szCs w:val="20"/>
        </w:rPr>
        <w:t>切断电源并冷却</w:t>
      </w:r>
      <w:r>
        <w:t xml:space="preserve">. </w:t>
      </w:r>
    </w:p>
    <w:p>
      <w:pPr>
        <w:numPr>
          <w:ilvl w:val="1"/>
          <w:numId w:val="8"/>
        </w:numPr>
        <w:spacing w:before="60" w:after="60"/>
      </w:pPr>
      <w:r>
        <w:rPr>
          <w:rFonts w:hint="eastAsia"/>
          <w:sz w:val="20"/>
          <w:szCs w:val="20"/>
        </w:rPr>
        <w:t>灯头和摇轭上锁</w:t>
      </w:r>
      <w:r>
        <w:t xml:space="preserve">. </w:t>
      </w:r>
    </w:p>
    <w:p>
      <w:pPr>
        <w:numPr>
          <w:ilvl w:val="1"/>
          <w:numId w:val="8"/>
        </w:numPr>
        <w:spacing w:before="60" w:after="60"/>
      </w:pPr>
      <w:r>
        <w:rPr>
          <w:rFonts w:hint="eastAsia"/>
          <w:sz w:val="20"/>
          <w:szCs w:val="20"/>
        </w:rPr>
        <w:t>将电脑灯放回航空箱的底部，轻加顶盖</w:t>
      </w:r>
      <w:r>
        <w:t>.</w:t>
      </w:r>
    </w:p>
    <w:p/>
    <w:p>
      <w:pPr>
        <w:pStyle w:val="18"/>
        <w:ind w:left="0" w:leftChars="0" w:firstLine="0" w:firstLineChars="0"/>
      </w:pPr>
      <w:r>
        <w:br w:type="page"/>
      </w:r>
    </w:p>
    <w:p>
      <w:pPr>
        <w:numPr>
          <w:ilvl w:val="1"/>
          <w:numId w:val="9"/>
        </w:numPr>
        <w:spacing w:line="360" w:lineRule="auto"/>
        <w:rPr>
          <w:rFonts w:hint="eastAsia" w:ascii="隶书" w:hAnsi="宋体" w:eastAsia="隶书" w:cs="Arial"/>
          <w:color w:val="FF00FF"/>
          <w:kern w:val="0"/>
          <w:sz w:val="24"/>
        </w:rPr>
      </w:pPr>
      <w:r>
        <w:rPr>
          <w:rFonts w:hint="eastAsia" w:ascii="隶书" w:hAnsi="宋体" w:eastAsia="隶书" w:cs="Arial"/>
          <w:color w:val="FF00FF"/>
          <w:kern w:val="0"/>
          <w:sz w:val="24"/>
        </w:rPr>
        <mc:AlternateContent>
          <mc:Choice Requires="wps">
            <w:drawing>
              <wp:anchor distT="0" distB="0" distL="114300" distR="114300" simplePos="0" relativeHeight="251691008" behindDoc="0" locked="0" layoutInCell="1" allowOverlap="1">
                <wp:simplePos x="0" y="0"/>
                <wp:positionH relativeFrom="column">
                  <wp:posOffset>-1149350</wp:posOffset>
                </wp:positionH>
                <wp:positionV relativeFrom="paragraph">
                  <wp:posOffset>99060</wp:posOffset>
                </wp:positionV>
                <wp:extent cx="7667625" cy="495300"/>
                <wp:effectExtent l="4445" t="4445" r="5080" b="14605"/>
                <wp:wrapNone/>
                <wp:docPr id="47" name="文本框 47"/>
                <wp:cNvGraphicFramePr/>
                <a:graphic xmlns:a="http://schemas.openxmlformats.org/drawingml/2006/main">
                  <a:graphicData uri="http://schemas.microsoft.com/office/word/2010/wordprocessingShape">
                    <wps:wsp>
                      <wps:cNvSpPr txBox="1"/>
                      <wps:spPr>
                        <a:xfrm>
                          <a:off x="0" y="0"/>
                          <a:ext cx="7667625" cy="495300"/>
                        </a:xfrm>
                        <a:prstGeom prst="rect">
                          <a:avLst/>
                        </a:prstGeom>
                        <a:solidFill>
                          <a:srgbClr val="333333"/>
                        </a:solidFill>
                        <a:ln w="9525" cap="flat" cmpd="sng">
                          <a:solidFill>
                            <a:srgbClr val="C0C0C0"/>
                          </a:solidFill>
                          <a:prstDash val="solid"/>
                          <a:miter/>
                          <a:headEnd type="none" w="med" len="med"/>
                          <a:tailEnd type="none" w="med" len="med"/>
                        </a:ln>
                      </wps:spPr>
                      <wps:txbx>
                        <w:txbxContent>
                          <w:p>
                            <w:pPr>
                              <w:ind w:firstLine="157" w:firstLineChars="49"/>
                              <w:rPr>
                                <w:rFonts w:hint="eastAsia"/>
                                <w:sz w:val="36"/>
                                <w:szCs w:val="36"/>
                              </w:rPr>
                            </w:pPr>
                            <w:r>
                              <w:rPr>
                                <w:rFonts w:hint="eastAsia" w:ascii="黑体" w:eastAsia="黑体"/>
                                <w:b/>
                                <w:color w:val="FFFFFF"/>
                                <w:sz w:val="32"/>
                                <w:szCs w:val="32"/>
                              </w:rPr>
                              <w:t xml:space="preserve">　   </w:t>
                            </w:r>
                            <w:r>
                              <w:rPr>
                                <w:rFonts w:hint="eastAsia" w:ascii="黑体" w:eastAsia="黑体"/>
                                <w:b/>
                                <w:color w:val="FFFFFF"/>
                                <w:sz w:val="36"/>
                                <w:szCs w:val="36"/>
                              </w:rPr>
                              <w:t>物  理  安  装</w:t>
                            </w:r>
                          </w:p>
                          <w:p>
                            <w:pPr>
                              <w:rPr>
                                <w:rFonts w:hint="eastAsia" w:ascii="宋体" w:hAnsi="宋体" w:cs="Arial"/>
                                <w:kern w:val="0"/>
                                <w:sz w:val="28"/>
                                <w:szCs w:val="28"/>
                              </w:rPr>
                            </w:pPr>
                          </w:p>
                          <w:p>
                            <w:pPr>
                              <w:spacing w:line="480" w:lineRule="auto"/>
                              <w:rPr>
                                <w:rFonts w:hint="eastAsia"/>
                                <w:color w:val="FFFFFF"/>
                                <w:sz w:val="28"/>
                                <w:szCs w:val="28"/>
                              </w:rPr>
                            </w:pPr>
                          </w:p>
                          <w:p>
                            <w:pPr>
                              <w:jc w:val="center"/>
                              <w:rPr>
                                <w:rFonts w:hint="eastAsia" w:ascii="黑体" w:eastAsia="黑体"/>
                                <w:b/>
                                <w:sz w:val="32"/>
                                <w:szCs w:val="32"/>
                              </w:rPr>
                            </w:pPr>
                          </w:p>
                          <w:p>
                            <w:pPr>
                              <w:ind w:firstLine="1980" w:firstLineChars="450"/>
                              <w:rPr>
                                <w:rFonts w:hint="eastAsia" w:ascii="华文琥珀" w:eastAsia="华文琥珀"/>
                                <w:sz w:val="44"/>
                                <w:szCs w:val="44"/>
                              </w:rPr>
                            </w:pPr>
                            <w:r>
                              <w:rPr>
                                <w:rFonts w:hint="eastAsia" w:ascii="华文琥珀" w:eastAsia="华文琥珀"/>
                                <w:sz w:val="44"/>
                                <w:szCs w:val="44"/>
                              </w:rPr>
                              <w:t xml:space="preserve">                                    </w:t>
                            </w:r>
                          </w:p>
                          <w:p>
                            <w:pPr>
                              <w:rPr>
                                <w:rFonts w:hint="eastAsia"/>
                                <w:sz w:val="44"/>
                                <w:szCs w:val="44"/>
                              </w:rPr>
                            </w:pPr>
                            <w:r>
                              <w:rPr>
                                <w:rFonts w:hint="eastAsia"/>
                                <w:sz w:val="44"/>
                                <w:szCs w:val="44"/>
                              </w:rPr>
                              <w:t xml:space="preserve">                                               </w:t>
                            </w:r>
                          </w:p>
                          <w:p>
                            <w:pPr>
                              <w:rPr>
                                <w:rFonts w:hint="eastAsia"/>
                                <w:sz w:val="44"/>
                                <w:szCs w:val="44"/>
                              </w:rPr>
                            </w:pPr>
                            <w:r>
                              <w:rPr>
                                <w:rFonts w:hint="eastAsia"/>
                                <w:sz w:val="44"/>
                                <w:szCs w:val="44"/>
                              </w:rPr>
                              <w:t xml:space="preserve">                                     </w:t>
                            </w:r>
                          </w:p>
                        </w:txbxContent>
                      </wps:txbx>
                      <wps:bodyPr upright="1"/>
                    </wps:wsp>
                  </a:graphicData>
                </a:graphic>
              </wp:anchor>
            </w:drawing>
          </mc:Choice>
          <mc:Fallback>
            <w:pict>
              <v:shape id="_x0000_s1026" o:spid="_x0000_s1026" o:spt="202" type="#_x0000_t202" style="position:absolute;left:0pt;margin-left:-90.5pt;margin-top:7.8pt;height:39pt;width:603.75pt;z-index:251691008;mso-width-relative:page;mso-height-relative:page;" fillcolor="#333333" filled="t" stroked="t" coordsize="21600,21600" o:gfxdata="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">
                <v:fill on="t" focussize="0,0"/>
                <v:stroke color="#C0C0C0" joinstyle="miter"/>
                <v:imagedata o:title=""/>
                <o:lock v:ext="edit" aspectratio="f"/>
                <v:textbox>
                  <w:txbxContent>
                    <w:p>
                      <w:pPr>
                        <w:ind w:firstLine="157" w:firstLineChars="49"/>
                        <w:rPr>
                          <w:rFonts w:hint="eastAsia"/>
                          <w:sz w:val="36"/>
                          <w:szCs w:val="36"/>
                        </w:rPr>
                      </w:pPr>
                      <w:r>
                        <w:rPr>
                          <w:rFonts w:hint="eastAsia" w:ascii="黑体" w:eastAsia="黑体"/>
                          <w:b/>
                          <w:color w:val="FFFFFF"/>
                          <w:sz w:val="32"/>
                          <w:szCs w:val="32"/>
                        </w:rPr>
                        <w:t xml:space="preserve">　   </w:t>
                      </w:r>
                      <w:r>
                        <w:rPr>
                          <w:rFonts w:hint="eastAsia" w:ascii="黑体" w:eastAsia="黑体"/>
                          <w:b/>
                          <w:color w:val="FFFFFF"/>
                          <w:sz w:val="36"/>
                          <w:szCs w:val="36"/>
                        </w:rPr>
                        <w:t>物  理  安  装</w:t>
                      </w:r>
                    </w:p>
                    <w:p>
                      <w:pPr>
                        <w:rPr>
                          <w:rFonts w:hint="eastAsia" w:ascii="宋体" w:hAnsi="宋体" w:cs="Arial"/>
                          <w:kern w:val="0"/>
                          <w:sz w:val="28"/>
                          <w:szCs w:val="28"/>
                        </w:rPr>
                      </w:pPr>
                    </w:p>
                    <w:p>
                      <w:pPr>
                        <w:spacing w:line="480" w:lineRule="auto"/>
                        <w:rPr>
                          <w:rFonts w:hint="eastAsia"/>
                          <w:color w:val="FFFFFF"/>
                          <w:sz w:val="28"/>
                          <w:szCs w:val="28"/>
                        </w:rPr>
                      </w:pPr>
                    </w:p>
                    <w:p>
                      <w:pPr>
                        <w:jc w:val="center"/>
                        <w:rPr>
                          <w:rFonts w:hint="eastAsia" w:ascii="黑体" w:eastAsia="黑体"/>
                          <w:b/>
                          <w:sz w:val="32"/>
                          <w:szCs w:val="32"/>
                        </w:rPr>
                      </w:pPr>
                    </w:p>
                    <w:p>
                      <w:pPr>
                        <w:ind w:firstLine="1980" w:firstLineChars="450"/>
                        <w:rPr>
                          <w:rFonts w:hint="eastAsia" w:ascii="华文琥珀" w:eastAsia="华文琥珀"/>
                          <w:sz w:val="44"/>
                          <w:szCs w:val="44"/>
                        </w:rPr>
                      </w:pPr>
                      <w:r>
                        <w:rPr>
                          <w:rFonts w:hint="eastAsia" w:ascii="华文琥珀" w:eastAsia="华文琥珀"/>
                          <w:sz w:val="44"/>
                          <w:szCs w:val="44"/>
                        </w:rPr>
                        <w:t xml:space="preserve">                                    </w:t>
                      </w:r>
                    </w:p>
                    <w:p>
                      <w:pPr>
                        <w:rPr>
                          <w:rFonts w:hint="eastAsia"/>
                          <w:sz w:val="44"/>
                          <w:szCs w:val="44"/>
                        </w:rPr>
                      </w:pPr>
                      <w:r>
                        <w:rPr>
                          <w:rFonts w:hint="eastAsia"/>
                          <w:sz w:val="44"/>
                          <w:szCs w:val="44"/>
                        </w:rPr>
                        <w:t xml:space="preserve">                                               </w:t>
                      </w:r>
                    </w:p>
                    <w:p>
                      <w:pPr>
                        <w:rPr>
                          <w:rFonts w:hint="eastAsia"/>
                          <w:sz w:val="44"/>
                          <w:szCs w:val="44"/>
                        </w:rPr>
                      </w:pPr>
                      <w:r>
                        <w:rPr>
                          <w:rFonts w:hint="eastAsia"/>
                          <w:sz w:val="44"/>
                          <w:szCs w:val="44"/>
                        </w:rPr>
                        <w:t xml:space="preserve">                                     </w:t>
                      </w:r>
                    </w:p>
                  </w:txbxContent>
                </v:textbox>
              </v:shape>
            </w:pict>
          </mc:Fallback>
        </mc:AlternateContent>
      </w:r>
    </w:p>
    <w:p>
      <w:pPr>
        <w:spacing w:line="360" w:lineRule="auto"/>
        <w:ind w:left="600" w:hanging="600" w:hangingChars="250"/>
        <w:rPr>
          <w:rFonts w:hint="eastAsia" w:ascii="隶书" w:hAnsi="宋体" w:eastAsia="隶书" w:cs="Arial"/>
          <w:color w:val="FF00FF"/>
          <w:kern w:val="0"/>
          <w:sz w:val="24"/>
        </w:rPr>
      </w:pPr>
    </w:p>
    <w:p>
      <w:pPr>
        <w:spacing w:line="360" w:lineRule="auto"/>
        <w:ind w:left="600" w:hanging="600" w:hangingChars="250"/>
        <w:rPr>
          <w:rFonts w:hint="eastAsia" w:ascii="隶书" w:hAnsi="宋体" w:eastAsia="隶书" w:cs="Arial"/>
          <w:color w:val="FF00FF"/>
          <w:kern w:val="0"/>
          <w:sz w:val="24"/>
        </w:rPr>
      </w:pPr>
      <w:r>
        <w:rPr>
          <w:rFonts w:hint="eastAsia" w:ascii="隶书" w:hAnsi="宋体" w:eastAsia="隶书" w:cs="Arial"/>
          <w:color w:val="FF00FF"/>
          <w:kern w:val="0"/>
          <w:sz w:val="24"/>
        </w:rPr>
        <w:drawing>
          <wp:anchor distT="0" distB="0" distL="114300" distR="114300" simplePos="0" relativeHeight="251693056" behindDoc="0" locked="0" layoutInCell="1" allowOverlap="1">
            <wp:simplePos x="0" y="0"/>
            <wp:positionH relativeFrom="column">
              <wp:posOffset>-66675</wp:posOffset>
            </wp:positionH>
            <wp:positionV relativeFrom="paragraph">
              <wp:posOffset>99060</wp:posOffset>
            </wp:positionV>
            <wp:extent cx="569595" cy="594360"/>
            <wp:effectExtent l="0" t="0" r="1905" b="15240"/>
            <wp:wrapNone/>
            <wp:docPr id="77" name="Picture 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7" name="Picture 40"/>
                    <pic:cNvPicPr>
                      <a:picLocks noChangeAspect="1"/>
                    </pic:cNvPicPr>
                  </pic:nvPicPr>
                  <pic:blipFill>
                    <a:blip r:embed="rId13"/>
                    <a:stretch>
                      <a:fillRect/>
                    </a:stretch>
                  </pic:blipFill>
                  <pic:spPr>
                    <a:xfrm>
                      <a:off x="0" y="0"/>
                      <a:ext cx="569595" cy="594360"/>
                    </a:xfrm>
                    <a:prstGeom prst="rect">
                      <a:avLst/>
                    </a:prstGeom>
                    <a:noFill/>
                    <a:ln>
                      <a:noFill/>
                    </a:ln>
                  </pic:spPr>
                </pic:pic>
              </a:graphicData>
            </a:graphic>
          </wp:anchor>
        </w:drawing>
      </w:r>
      <w:r>
        <w:rPr>
          <w:rFonts w:hint="eastAsia" w:ascii="隶书" w:hAnsi="宋体" w:eastAsia="隶书" w:cs="Arial"/>
          <w:color w:val="FF00FF"/>
          <w:kern w:val="0"/>
          <w:sz w:val="24"/>
        </w:rPr>
        <mc:AlternateContent>
          <mc:Choice Requires="wps">
            <w:drawing>
              <wp:anchor distT="0" distB="0" distL="114300" distR="114300" simplePos="0" relativeHeight="251692032" behindDoc="0" locked="0" layoutInCell="1" allowOverlap="1">
                <wp:simplePos x="0" y="0"/>
                <wp:positionH relativeFrom="character">
                  <wp:posOffset>533400</wp:posOffset>
                </wp:positionH>
                <wp:positionV relativeFrom="line">
                  <wp:posOffset>0</wp:posOffset>
                </wp:positionV>
                <wp:extent cx="5200650" cy="1188720"/>
                <wp:effectExtent l="0" t="0" r="0" b="11430"/>
                <wp:wrapNone/>
                <wp:docPr id="48" name="圆角矩形 48"/>
                <wp:cNvGraphicFramePr/>
                <a:graphic xmlns:a="http://schemas.openxmlformats.org/drawingml/2006/main">
                  <a:graphicData uri="http://schemas.microsoft.com/office/word/2010/wordprocessingShape">
                    <wps:wsp>
                      <wps:cNvSpPr/>
                      <wps:spPr>
                        <a:xfrm>
                          <a:off x="0" y="0"/>
                          <a:ext cx="5200650" cy="1188720"/>
                        </a:xfrm>
                        <a:prstGeom prst="roundRect">
                          <a:avLst>
                            <a:gd name="adj" fmla="val 16667"/>
                          </a:avLst>
                        </a:prstGeom>
                        <a:solidFill>
                          <a:srgbClr val="C0C0C0"/>
                        </a:solidFill>
                        <a:ln>
                          <a:noFill/>
                        </a:ln>
                      </wps:spPr>
                      <wps:txbx>
                        <w:txbxContent>
                          <w:p>
                            <w:pPr>
                              <w:spacing w:line="460" w:lineRule="exact"/>
                              <w:rPr>
                                <w:rFonts w:hint="eastAsia" w:ascii="宋体" w:hAnsi="宋体"/>
                                <w:b/>
                                <w:sz w:val="28"/>
                                <w:szCs w:val="28"/>
                              </w:rPr>
                            </w:pPr>
                            <w:r>
                              <w:rPr>
                                <w:rFonts w:hint="eastAsia" w:ascii="宋体" w:hAnsi="宋体"/>
                                <w:b/>
                                <w:sz w:val="28"/>
                                <w:szCs w:val="28"/>
                              </w:rPr>
                              <w:t>警告：</w:t>
                            </w:r>
                          </w:p>
                          <w:p>
                            <w:pPr>
                              <w:spacing w:line="460" w:lineRule="exact"/>
                              <w:rPr>
                                <w:rFonts w:hint="eastAsia" w:ascii="Arial" w:hAnsi="Arial" w:cs="Arial"/>
                                <w:i/>
                                <w:kern w:val="0"/>
                                <w:sz w:val="28"/>
                                <w:szCs w:val="28"/>
                              </w:rPr>
                            </w:pPr>
                            <w:r>
                              <w:rPr>
                                <w:rFonts w:hint="eastAsia" w:ascii="宋体" w:hAnsi="宋体"/>
                                <w:b/>
                                <w:sz w:val="28"/>
                                <w:szCs w:val="28"/>
                              </w:rPr>
                              <w:t>当底座部分未稳当的放置时，灯头的运动可能会带动底座的运动，因此在未确认灯具稳固的放置或吊挂的情况下，请勿开机</w:t>
                            </w:r>
                          </w:p>
                        </w:txbxContent>
                      </wps:txbx>
                      <wps:bodyPr upright="1"/>
                    </wps:wsp>
                  </a:graphicData>
                </a:graphic>
              </wp:anchor>
            </w:drawing>
          </mc:Choice>
          <mc:Fallback>
            <w:pict>
              <v:roundrect id="_x0000_s1026" o:spid="_x0000_s1026" o:spt="2" style="position:absolute;left:0pt;margin-left:42pt;margin-top:0pt;height:93.6pt;width:409.5pt;mso-position-horizontal-relative:char;mso-position-vertical-relative:line;z-index:251692032;mso-width-relative:page;mso-height-relative:page;" fillcolor="#C0C0C0" filled="t" stroked="f" coordsize="21600,21600" arcsize="0.166666666666667" o:gfxdata="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">
                <v:fill on="t" focussize="0,0"/>
                <v:stroke on="f"/>
                <v:imagedata o:title=""/>
                <o:lock v:ext="edit" aspectratio="f"/>
                <v:textbox>
                  <w:txbxContent>
                    <w:p>
                      <w:pPr>
                        <w:spacing w:line="460" w:lineRule="exact"/>
                        <w:rPr>
                          <w:rFonts w:hint="eastAsia" w:ascii="宋体" w:hAnsi="宋体"/>
                          <w:b/>
                          <w:sz w:val="28"/>
                          <w:szCs w:val="28"/>
                        </w:rPr>
                      </w:pPr>
                      <w:r>
                        <w:rPr>
                          <w:rFonts w:hint="eastAsia" w:ascii="宋体" w:hAnsi="宋体"/>
                          <w:b/>
                          <w:sz w:val="28"/>
                          <w:szCs w:val="28"/>
                        </w:rPr>
                        <w:t>警告：</w:t>
                      </w:r>
                    </w:p>
                    <w:p>
                      <w:pPr>
                        <w:spacing w:line="460" w:lineRule="exact"/>
                        <w:rPr>
                          <w:rFonts w:hint="eastAsia" w:ascii="Arial" w:hAnsi="Arial" w:cs="Arial"/>
                          <w:i/>
                          <w:kern w:val="0"/>
                          <w:sz w:val="28"/>
                          <w:szCs w:val="28"/>
                        </w:rPr>
                      </w:pPr>
                      <w:r>
                        <w:rPr>
                          <w:rFonts w:hint="eastAsia" w:ascii="宋体" w:hAnsi="宋体"/>
                          <w:b/>
                          <w:sz w:val="28"/>
                          <w:szCs w:val="28"/>
                        </w:rPr>
                        <w:t>当底座部分未稳当的放置时，灯头的运动可能会带动底座的运动，因此在未确认灯具稳固的放置或吊挂的情况下，请勿开机</w:t>
                      </w:r>
                    </w:p>
                  </w:txbxContent>
                </v:textbox>
              </v:roundrect>
            </w:pict>
          </mc:Fallback>
        </mc:AlternateContent>
      </w:r>
    </w:p>
    <w:p>
      <w:pPr>
        <w:spacing w:line="360" w:lineRule="auto"/>
        <w:ind w:left="600" w:hanging="600" w:hangingChars="250"/>
        <w:rPr>
          <w:rFonts w:hint="eastAsia" w:ascii="隶书" w:hAnsi="宋体" w:eastAsia="隶书" w:cs="Arial"/>
          <w:color w:val="FF00FF"/>
          <w:kern w:val="0"/>
          <w:sz w:val="24"/>
        </w:rPr>
      </w:pPr>
    </w:p>
    <w:p>
      <w:pPr>
        <w:spacing w:line="360" w:lineRule="auto"/>
        <w:ind w:left="600" w:hanging="600" w:hangingChars="250"/>
        <w:rPr>
          <w:rFonts w:hint="eastAsia" w:ascii="隶书" w:hAnsi="宋体" w:eastAsia="隶书" w:cs="Arial"/>
          <w:color w:val="FF00FF"/>
          <w:kern w:val="0"/>
          <w:sz w:val="24"/>
        </w:rPr>
      </w:pPr>
    </w:p>
    <w:p>
      <w:pPr>
        <w:tabs>
          <w:tab w:val="left" w:pos="1575"/>
        </w:tabs>
        <w:spacing w:line="360" w:lineRule="auto"/>
        <w:ind w:left="600" w:hanging="600" w:hangingChars="250"/>
        <w:rPr>
          <w:rFonts w:hint="eastAsia" w:ascii="隶书" w:hAnsi="宋体" w:eastAsia="隶书" w:cs="Arial"/>
          <w:color w:val="FF00FF"/>
          <w:kern w:val="0"/>
          <w:sz w:val="24"/>
        </w:rPr>
      </w:pPr>
    </w:p>
    <w:p>
      <w:pPr>
        <w:spacing w:line="360" w:lineRule="auto"/>
        <w:ind w:left="600" w:hanging="600" w:hangingChars="250"/>
        <w:rPr>
          <w:rFonts w:hint="eastAsia" w:ascii="隶书" w:hAnsi="宋体" w:eastAsia="隶书" w:cs="Arial"/>
          <w:color w:val="FF00FF"/>
          <w:kern w:val="0"/>
          <w:sz w:val="24"/>
        </w:rPr>
      </w:pPr>
      <w:r>
        <w:rPr>
          <w:rFonts w:hint="eastAsia" w:ascii="隶书" w:hAnsi="宋体" w:eastAsia="隶书" w:cs="Arial"/>
          <w:color w:val="FF00FF"/>
          <w:kern w:val="0"/>
          <w:sz w:val="24"/>
        </w:rPr>
        <mc:AlternateContent>
          <mc:Choice Requires="wps">
            <w:drawing>
              <wp:anchor distT="0" distB="0" distL="114300" distR="114300" simplePos="0" relativeHeight="251694080" behindDoc="0" locked="0" layoutInCell="1" allowOverlap="1">
                <wp:simplePos x="0" y="0"/>
                <wp:positionH relativeFrom="character">
                  <wp:posOffset>571500</wp:posOffset>
                </wp:positionH>
                <wp:positionV relativeFrom="line">
                  <wp:posOffset>99060</wp:posOffset>
                </wp:positionV>
                <wp:extent cx="5200650" cy="1386840"/>
                <wp:effectExtent l="0" t="0" r="0" b="3810"/>
                <wp:wrapNone/>
                <wp:docPr id="73" name="圆角矩形 73"/>
                <wp:cNvGraphicFramePr/>
                <a:graphic xmlns:a="http://schemas.openxmlformats.org/drawingml/2006/main">
                  <a:graphicData uri="http://schemas.microsoft.com/office/word/2010/wordprocessingShape">
                    <wps:wsp>
                      <wps:cNvSpPr/>
                      <wps:spPr>
                        <a:xfrm>
                          <a:off x="0" y="0"/>
                          <a:ext cx="5200650" cy="1386840"/>
                        </a:xfrm>
                        <a:prstGeom prst="roundRect">
                          <a:avLst>
                            <a:gd name="adj" fmla="val 16667"/>
                          </a:avLst>
                        </a:prstGeom>
                        <a:solidFill>
                          <a:srgbClr val="C0C0C0"/>
                        </a:solidFill>
                        <a:ln>
                          <a:noFill/>
                        </a:ln>
                      </wps:spPr>
                      <wps:txbx>
                        <w:txbxContent>
                          <w:p>
                            <w:pPr>
                              <w:spacing w:line="460" w:lineRule="exact"/>
                              <w:rPr>
                                <w:rFonts w:hint="eastAsia" w:ascii="宋体" w:hAnsi="宋体"/>
                                <w:b/>
                                <w:sz w:val="28"/>
                                <w:szCs w:val="28"/>
                              </w:rPr>
                            </w:pPr>
                            <w:r>
                              <w:rPr>
                                <w:rFonts w:hint="eastAsia" w:ascii="宋体" w:hAnsi="宋体"/>
                                <w:b/>
                                <w:sz w:val="28"/>
                                <w:szCs w:val="28"/>
                              </w:rPr>
                              <w:t>警告：</w:t>
                            </w:r>
                          </w:p>
                          <w:p>
                            <w:pPr>
                              <w:spacing w:line="460" w:lineRule="exact"/>
                              <w:rPr>
                                <w:rFonts w:hint="eastAsia" w:ascii="宋体" w:hAnsi="宋体"/>
                                <w:b/>
                                <w:sz w:val="28"/>
                                <w:szCs w:val="28"/>
                              </w:rPr>
                            </w:pPr>
                            <w:r>
                              <w:rPr>
                                <w:rFonts w:hint="eastAsia" w:ascii="宋体" w:hAnsi="宋体"/>
                                <w:b/>
                                <w:sz w:val="28"/>
                                <w:szCs w:val="28"/>
                              </w:rPr>
                              <w:t>悬挂灯具时,必须安装附加保险绳，以防止主吊挂系统失效带来的危害,保险绳须系在灯具的保险绳安装位置，不得安装在搬运手柄上</w:t>
                            </w:r>
                          </w:p>
                        </w:txbxContent>
                      </wps:txbx>
                      <wps:bodyPr upright="1"/>
                    </wps:wsp>
                  </a:graphicData>
                </a:graphic>
              </wp:anchor>
            </w:drawing>
          </mc:Choice>
          <mc:Fallback>
            <w:pict>
              <v:roundrect id="_x0000_s1026" o:spid="_x0000_s1026" o:spt="2" style="position:absolute;left:0pt;margin-left:45pt;margin-top:7.8pt;height:109.2pt;width:409.5pt;mso-position-horizontal-relative:char;mso-position-vertical-relative:line;z-index:251694080;mso-width-relative:page;mso-height-relative:page;" fillcolor="#C0C0C0" filled="t" stroked="f" coordsize="21600,21600" arcsize="0.166666666666667" o:gfxdata="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">
                <v:fill on="t" focussize="0,0"/>
                <v:stroke on="f"/>
                <v:imagedata o:title=""/>
                <o:lock v:ext="edit" aspectratio="f"/>
                <v:textbox>
                  <w:txbxContent>
                    <w:p>
                      <w:pPr>
                        <w:spacing w:line="460" w:lineRule="exact"/>
                        <w:rPr>
                          <w:rFonts w:hint="eastAsia" w:ascii="宋体" w:hAnsi="宋体"/>
                          <w:b/>
                          <w:sz w:val="28"/>
                          <w:szCs w:val="28"/>
                        </w:rPr>
                      </w:pPr>
                      <w:r>
                        <w:rPr>
                          <w:rFonts w:hint="eastAsia" w:ascii="宋体" w:hAnsi="宋体"/>
                          <w:b/>
                          <w:sz w:val="28"/>
                          <w:szCs w:val="28"/>
                        </w:rPr>
                        <w:t>警告：</w:t>
                      </w:r>
                    </w:p>
                    <w:p>
                      <w:pPr>
                        <w:spacing w:line="460" w:lineRule="exact"/>
                        <w:rPr>
                          <w:rFonts w:hint="eastAsia" w:ascii="宋体" w:hAnsi="宋体"/>
                          <w:b/>
                          <w:sz w:val="28"/>
                          <w:szCs w:val="28"/>
                        </w:rPr>
                      </w:pPr>
                      <w:r>
                        <w:rPr>
                          <w:rFonts w:hint="eastAsia" w:ascii="宋体" w:hAnsi="宋体"/>
                          <w:b/>
                          <w:sz w:val="28"/>
                          <w:szCs w:val="28"/>
                        </w:rPr>
                        <w:t>悬挂灯具时,必须安装附加保险绳，以防止主吊挂系统失效带来的危害,保险绳须系在灯具的保险绳安装位置，不得安装在搬运手柄上</w:t>
                      </w:r>
                    </w:p>
                  </w:txbxContent>
                </v:textbox>
              </v:roundrect>
            </w:pict>
          </mc:Fallback>
        </mc:AlternateContent>
      </w:r>
    </w:p>
    <w:p>
      <w:pPr>
        <w:tabs>
          <w:tab w:val="left" w:pos="945"/>
        </w:tabs>
        <w:spacing w:line="360" w:lineRule="auto"/>
        <w:ind w:left="600" w:hanging="600" w:hangingChars="250"/>
        <w:rPr>
          <w:rFonts w:hint="eastAsia" w:ascii="隶书" w:hAnsi="宋体" w:eastAsia="隶书" w:cs="Arial"/>
          <w:color w:val="FF00FF"/>
          <w:kern w:val="0"/>
          <w:sz w:val="24"/>
        </w:rPr>
      </w:pPr>
      <w:r>
        <w:rPr>
          <w:rFonts w:hint="eastAsia" w:ascii="隶书" w:hAnsi="宋体" w:eastAsia="隶书" w:cs="Arial"/>
          <w:color w:val="FF00FF"/>
          <w:kern w:val="0"/>
          <w:sz w:val="24"/>
        </w:rPr>
        <w:drawing>
          <wp:anchor distT="0" distB="0" distL="114300" distR="114300" simplePos="0" relativeHeight="251697152" behindDoc="0" locked="0" layoutInCell="1" allowOverlap="1">
            <wp:simplePos x="0" y="0"/>
            <wp:positionH relativeFrom="column">
              <wp:posOffset>-66675</wp:posOffset>
            </wp:positionH>
            <wp:positionV relativeFrom="paragraph">
              <wp:posOffset>99060</wp:posOffset>
            </wp:positionV>
            <wp:extent cx="569595" cy="594360"/>
            <wp:effectExtent l="0" t="0" r="1905" b="15240"/>
            <wp:wrapNone/>
            <wp:docPr id="74" name="Picture 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4" name="Picture 43"/>
                    <pic:cNvPicPr>
                      <a:picLocks noChangeAspect="1"/>
                    </pic:cNvPicPr>
                  </pic:nvPicPr>
                  <pic:blipFill>
                    <a:blip r:embed="rId13"/>
                    <a:stretch>
                      <a:fillRect/>
                    </a:stretch>
                  </pic:blipFill>
                  <pic:spPr>
                    <a:xfrm>
                      <a:off x="0" y="0"/>
                      <a:ext cx="569595" cy="594360"/>
                    </a:xfrm>
                    <a:prstGeom prst="rect">
                      <a:avLst/>
                    </a:prstGeom>
                    <a:noFill/>
                    <a:ln>
                      <a:noFill/>
                    </a:ln>
                  </pic:spPr>
                </pic:pic>
              </a:graphicData>
            </a:graphic>
          </wp:anchor>
        </w:drawing>
      </w:r>
    </w:p>
    <w:p>
      <w:pPr>
        <w:tabs>
          <w:tab w:val="left" w:pos="8400"/>
        </w:tabs>
        <w:spacing w:line="360" w:lineRule="auto"/>
        <w:ind w:left="600" w:hanging="600" w:hangingChars="250"/>
        <w:rPr>
          <w:rFonts w:hint="eastAsia" w:ascii="隶书" w:hAnsi="宋体" w:eastAsia="隶书" w:cs="Arial"/>
          <w:color w:val="FF00FF"/>
          <w:kern w:val="0"/>
          <w:sz w:val="24"/>
        </w:rPr>
      </w:pPr>
    </w:p>
    <w:p>
      <w:pPr>
        <w:tabs>
          <w:tab w:val="left" w:pos="1365"/>
          <w:tab w:val="left" w:pos="1680"/>
        </w:tabs>
        <w:spacing w:line="360" w:lineRule="auto"/>
        <w:ind w:left="600" w:hanging="600" w:hangingChars="250"/>
        <w:rPr>
          <w:rFonts w:hint="eastAsia" w:ascii="隶书" w:hAnsi="宋体" w:eastAsia="隶书" w:cs="Arial"/>
          <w:color w:val="FF00FF"/>
          <w:kern w:val="0"/>
          <w:sz w:val="24"/>
        </w:rPr>
      </w:pPr>
    </w:p>
    <w:p>
      <w:pPr>
        <w:spacing w:line="360" w:lineRule="auto"/>
        <w:ind w:left="600" w:hanging="600" w:hangingChars="250"/>
        <w:rPr>
          <w:rFonts w:hint="eastAsia" w:ascii="隶书" w:hAnsi="宋体" w:eastAsia="隶书" w:cs="Arial"/>
          <w:color w:val="FF00FF"/>
          <w:kern w:val="0"/>
          <w:sz w:val="24"/>
        </w:rPr>
      </w:pPr>
    </w:p>
    <w:p>
      <w:pPr>
        <w:spacing w:line="360" w:lineRule="auto"/>
        <w:ind w:left="3989" w:hanging="3988" w:hangingChars="1662"/>
        <w:rPr>
          <w:rFonts w:hint="eastAsia" w:ascii="隶书" w:hAnsi="宋体" w:eastAsia="隶书" w:cs="Arial"/>
          <w:color w:val="FF00FF"/>
          <w:kern w:val="0"/>
          <w:sz w:val="24"/>
        </w:rPr>
      </w:pPr>
      <w:r>
        <w:rPr>
          <w:rFonts w:hint="eastAsia" w:ascii="隶书" w:hAnsi="宋体" w:eastAsia="隶书" w:cs="Arial"/>
          <w:color w:val="FF00FF"/>
          <w:kern w:val="0"/>
          <w:sz w:val="24"/>
        </w:rPr>
        <mc:AlternateContent>
          <mc:Choice Requires="wps">
            <w:drawing>
              <wp:anchor distT="0" distB="0" distL="114300" distR="114300" simplePos="0" relativeHeight="251695104" behindDoc="0" locked="0" layoutInCell="1" allowOverlap="1">
                <wp:simplePos x="0" y="0"/>
                <wp:positionH relativeFrom="character">
                  <wp:posOffset>571500</wp:posOffset>
                </wp:positionH>
                <wp:positionV relativeFrom="line">
                  <wp:posOffset>99060</wp:posOffset>
                </wp:positionV>
                <wp:extent cx="5200650" cy="1089660"/>
                <wp:effectExtent l="0" t="0" r="0" b="15240"/>
                <wp:wrapNone/>
                <wp:docPr id="75" name="圆角矩形 75"/>
                <wp:cNvGraphicFramePr/>
                <a:graphic xmlns:a="http://schemas.openxmlformats.org/drawingml/2006/main">
                  <a:graphicData uri="http://schemas.microsoft.com/office/word/2010/wordprocessingShape">
                    <wps:wsp>
                      <wps:cNvSpPr/>
                      <wps:spPr>
                        <a:xfrm>
                          <a:off x="0" y="0"/>
                          <a:ext cx="5200650" cy="1089660"/>
                        </a:xfrm>
                        <a:prstGeom prst="roundRect">
                          <a:avLst>
                            <a:gd name="adj" fmla="val 16667"/>
                          </a:avLst>
                        </a:prstGeom>
                        <a:solidFill>
                          <a:srgbClr val="C0C0C0"/>
                        </a:solidFill>
                        <a:ln>
                          <a:noFill/>
                        </a:ln>
                      </wps:spPr>
                      <wps:txbx>
                        <w:txbxContent>
                          <w:p>
                            <w:pPr>
                              <w:spacing w:line="460" w:lineRule="exact"/>
                              <w:rPr>
                                <w:rFonts w:hint="eastAsia" w:ascii="宋体" w:hAnsi="宋体"/>
                                <w:b/>
                                <w:sz w:val="28"/>
                                <w:szCs w:val="28"/>
                              </w:rPr>
                            </w:pPr>
                            <w:r>
                              <w:rPr>
                                <w:rFonts w:hint="eastAsia" w:ascii="宋体" w:hAnsi="宋体"/>
                                <w:b/>
                                <w:sz w:val="28"/>
                                <w:szCs w:val="28"/>
                              </w:rPr>
                              <w:t>警告：</w:t>
                            </w:r>
                          </w:p>
                          <w:p>
                            <w:pPr>
                              <w:spacing w:line="460" w:lineRule="exact"/>
                              <w:rPr>
                                <w:rFonts w:hint="eastAsia" w:ascii="宋体" w:hAnsi="宋体"/>
                                <w:b/>
                                <w:sz w:val="28"/>
                                <w:szCs w:val="28"/>
                              </w:rPr>
                            </w:pPr>
                            <w:r>
                              <w:rPr>
                                <w:rFonts w:hint="eastAsia" w:ascii="宋体" w:hAnsi="宋体"/>
                                <w:b/>
                                <w:sz w:val="28"/>
                                <w:szCs w:val="28"/>
                              </w:rPr>
                              <w:t>非垂直吊挂灯具时，请换用蝴蝶扣灯钩，不得使用G形灯钩和快扣灯钩和其它安装后没有完全环绕灯架的灯钩附件</w:t>
                            </w:r>
                          </w:p>
                        </w:txbxContent>
                      </wps:txbx>
                      <wps:bodyPr upright="1"/>
                    </wps:wsp>
                  </a:graphicData>
                </a:graphic>
              </wp:anchor>
            </w:drawing>
          </mc:Choice>
          <mc:Fallback>
            <w:pict>
              <v:roundrect id="_x0000_s1026" o:spid="_x0000_s1026" o:spt="2" style="position:absolute;left:0pt;margin-left:45pt;margin-top:7.8pt;height:85.8pt;width:409.5pt;mso-position-horizontal-relative:char;mso-position-vertical-relative:line;z-index:251695104;mso-width-relative:page;mso-height-relative:page;" fillcolor="#C0C0C0" filled="t" stroked="f" coordsize="21600,21600" arcsize="0.166666666666667" o:gfxdata="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">
                <v:fill on="t" focussize="0,0"/>
                <v:stroke on="f"/>
                <v:imagedata o:title=""/>
                <o:lock v:ext="edit" aspectratio="f"/>
                <v:textbox>
                  <w:txbxContent>
                    <w:p>
                      <w:pPr>
                        <w:spacing w:line="460" w:lineRule="exact"/>
                        <w:rPr>
                          <w:rFonts w:hint="eastAsia" w:ascii="宋体" w:hAnsi="宋体"/>
                          <w:b/>
                          <w:sz w:val="28"/>
                          <w:szCs w:val="28"/>
                        </w:rPr>
                      </w:pPr>
                      <w:r>
                        <w:rPr>
                          <w:rFonts w:hint="eastAsia" w:ascii="宋体" w:hAnsi="宋体"/>
                          <w:b/>
                          <w:sz w:val="28"/>
                          <w:szCs w:val="28"/>
                        </w:rPr>
                        <w:t>警告：</w:t>
                      </w:r>
                    </w:p>
                    <w:p>
                      <w:pPr>
                        <w:spacing w:line="460" w:lineRule="exact"/>
                        <w:rPr>
                          <w:rFonts w:hint="eastAsia" w:ascii="宋体" w:hAnsi="宋体"/>
                          <w:b/>
                          <w:sz w:val="28"/>
                          <w:szCs w:val="28"/>
                        </w:rPr>
                      </w:pPr>
                      <w:r>
                        <w:rPr>
                          <w:rFonts w:hint="eastAsia" w:ascii="宋体" w:hAnsi="宋体"/>
                          <w:b/>
                          <w:sz w:val="28"/>
                          <w:szCs w:val="28"/>
                        </w:rPr>
                        <w:t>非垂直吊挂灯具时，请换用蝴蝶扣灯钩，不得使用G形灯钩和快扣灯钩和其它安装后没有完全环绕灯架的灯钩附件</w:t>
                      </w:r>
                    </w:p>
                  </w:txbxContent>
                </v:textbox>
              </v:roundrect>
            </w:pict>
          </mc:Fallback>
        </mc:AlternateContent>
      </w:r>
    </w:p>
    <w:p>
      <w:pPr>
        <w:spacing w:line="360" w:lineRule="auto"/>
        <w:rPr>
          <w:rFonts w:hint="eastAsia"/>
          <w:b/>
          <w:color w:val="FF00FF"/>
          <w:sz w:val="24"/>
        </w:rPr>
      </w:pPr>
      <w:r>
        <w:rPr>
          <w:rFonts w:hint="eastAsia" w:ascii="隶书" w:hAnsi="宋体" w:eastAsia="隶书" w:cs="Arial"/>
          <w:color w:val="FF00FF"/>
          <w:kern w:val="0"/>
          <w:sz w:val="24"/>
        </w:rPr>
        <w:drawing>
          <wp:anchor distT="0" distB="0" distL="114300" distR="114300" simplePos="0" relativeHeight="251689984" behindDoc="0" locked="0" layoutInCell="1" allowOverlap="1">
            <wp:simplePos x="0" y="0"/>
            <wp:positionH relativeFrom="column">
              <wp:posOffset>0</wp:posOffset>
            </wp:positionH>
            <wp:positionV relativeFrom="paragraph">
              <wp:posOffset>0</wp:posOffset>
            </wp:positionV>
            <wp:extent cx="569595" cy="594360"/>
            <wp:effectExtent l="0" t="0" r="1905" b="15240"/>
            <wp:wrapNone/>
            <wp:docPr id="76" name="Picture 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6" name="Picture 45"/>
                    <pic:cNvPicPr>
                      <a:picLocks noChangeAspect="1"/>
                    </pic:cNvPicPr>
                  </pic:nvPicPr>
                  <pic:blipFill>
                    <a:blip r:embed="rId13"/>
                    <a:stretch>
                      <a:fillRect/>
                    </a:stretch>
                  </pic:blipFill>
                  <pic:spPr>
                    <a:xfrm>
                      <a:off x="0" y="0"/>
                      <a:ext cx="569595" cy="594360"/>
                    </a:xfrm>
                    <a:prstGeom prst="rect">
                      <a:avLst/>
                    </a:prstGeom>
                    <a:noFill/>
                    <a:ln>
                      <a:noFill/>
                    </a:ln>
                  </pic:spPr>
                </pic:pic>
              </a:graphicData>
            </a:graphic>
          </wp:anchor>
        </w:drawing>
      </w:r>
    </w:p>
    <w:p>
      <w:pPr>
        <w:spacing w:line="360" w:lineRule="auto"/>
        <w:rPr>
          <w:rFonts w:hint="eastAsia"/>
          <w:b/>
          <w:color w:val="FF00FF"/>
          <w:sz w:val="24"/>
        </w:rPr>
      </w:pPr>
    </w:p>
    <w:p>
      <w:pPr>
        <w:spacing w:line="360" w:lineRule="auto"/>
        <w:rPr>
          <w:rFonts w:hint="eastAsia"/>
          <w:b/>
          <w:color w:val="FF00FF"/>
          <w:sz w:val="24"/>
        </w:rPr>
      </w:pPr>
    </w:p>
    <w:p>
      <w:pPr>
        <w:spacing w:line="360" w:lineRule="auto"/>
        <w:rPr>
          <w:rFonts w:hint="eastAsia"/>
          <w:b/>
          <w:color w:val="FF00FF"/>
          <w:sz w:val="24"/>
        </w:rPr>
      </w:pPr>
      <w:r>
        <w:rPr>
          <w:rFonts w:hint="eastAsia" w:ascii="隶书" w:hAnsi="宋体" w:eastAsia="隶书" w:cs="Arial"/>
          <w:color w:val="FF00FF"/>
          <w:kern w:val="0"/>
          <w:sz w:val="24"/>
        </w:rPr>
        <mc:AlternateContent>
          <mc:Choice Requires="wps">
            <w:drawing>
              <wp:anchor distT="0" distB="0" distL="114300" distR="114300" simplePos="0" relativeHeight="251696128" behindDoc="0" locked="0" layoutInCell="1" allowOverlap="1">
                <wp:simplePos x="0" y="0"/>
                <wp:positionH relativeFrom="character">
                  <wp:posOffset>571500</wp:posOffset>
                </wp:positionH>
                <wp:positionV relativeFrom="line">
                  <wp:posOffset>99060</wp:posOffset>
                </wp:positionV>
                <wp:extent cx="5200650" cy="1089660"/>
                <wp:effectExtent l="0" t="0" r="0" b="15240"/>
                <wp:wrapNone/>
                <wp:docPr id="79" name="圆角矩形 79"/>
                <wp:cNvGraphicFramePr/>
                <a:graphic xmlns:a="http://schemas.openxmlformats.org/drawingml/2006/main">
                  <a:graphicData uri="http://schemas.microsoft.com/office/word/2010/wordprocessingShape">
                    <wps:wsp>
                      <wps:cNvSpPr/>
                      <wps:spPr>
                        <a:xfrm>
                          <a:off x="0" y="0"/>
                          <a:ext cx="5200650" cy="1089660"/>
                        </a:xfrm>
                        <a:prstGeom prst="roundRect">
                          <a:avLst>
                            <a:gd name="adj" fmla="val 16667"/>
                          </a:avLst>
                        </a:prstGeom>
                        <a:solidFill>
                          <a:srgbClr val="C0C0C0"/>
                        </a:solidFill>
                        <a:ln>
                          <a:noFill/>
                        </a:ln>
                      </wps:spPr>
                      <wps:txbx>
                        <w:txbxContent>
                          <w:p>
                            <w:pPr>
                              <w:spacing w:line="460" w:lineRule="exact"/>
                              <w:rPr>
                                <w:rFonts w:hint="eastAsia" w:ascii="宋体" w:hAnsi="宋体"/>
                                <w:b/>
                                <w:sz w:val="28"/>
                                <w:szCs w:val="28"/>
                              </w:rPr>
                            </w:pPr>
                            <w:r>
                              <w:rPr>
                                <w:rFonts w:hint="eastAsia" w:ascii="宋体" w:hAnsi="宋体"/>
                                <w:b/>
                                <w:sz w:val="28"/>
                                <w:szCs w:val="28"/>
                              </w:rPr>
                              <w:t>警告：</w:t>
                            </w:r>
                          </w:p>
                          <w:p>
                            <w:pPr>
                              <w:spacing w:line="460" w:lineRule="exact"/>
                              <w:rPr>
                                <w:rFonts w:hint="eastAsia" w:ascii="宋体" w:hAnsi="宋体"/>
                                <w:b/>
                                <w:sz w:val="28"/>
                                <w:szCs w:val="28"/>
                              </w:rPr>
                            </w:pPr>
                            <w:r>
                              <w:rPr>
                                <w:rFonts w:hint="eastAsia" w:ascii="宋体" w:hAnsi="宋体"/>
                                <w:b/>
                                <w:sz w:val="28"/>
                                <w:szCs w:val="28"/>
                              </w:rPr>
                              <w:t>白天时遮住镜头或转动镜头方向以免太阳光直射到镜头上，因为镜头能聚焦阳光造成潜在的火灾危险</w:t>
                            </w:r>
                          </w:p>
                        </w:txbxContent>
                      </wps:txbx>
                      <wps:bodyPr upright="1"/>
                    </wps:wsp>
                  </a:graphicData>
                </a:graphic>
              </wp:anchor>
            </w:drawing>
          </mc:Choice>
          <mc:Fallback>
            <w:pict>
              <v:roundrect id="_x0000_s1026" o:spid="_x0000_s1026" o:spt="2" style="position:absolute;left:0pt;margin-left:45pt;margin-top:7.8pt;height:85.8pt;width:409.5pt;mso-position-horizontal-relative:char;mso-position-vertical-relative:line;z-index:251696128;mso-width-relative:page;mso-height-relative:page;" fillcolor="#C0C0C0" filled="t" stroked="f" coordsize="21600,21600" arcsize="0.166666666666667" o:gfxdata="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">
                <v:fill on="t" focussize="0,0"/>
                <v:stroke on="f"/>
                <v:imagedata o:title=""/>
                <o:lock v:ext="edit" aspectratio="f"/>
                <v:textbox>
                  <w:txbxContent>
                    <w:p>
                      <w:pPr>
                        <w:spacing w:line="460" w:lineRule="exact"/>
                        <w:rPr>
                          <w:rFonts w:hint="eastAsia" w:ascii="宋体" w:hAnsi="宋体"/>
                          <w:b/>
                          <w:sz w:val="28"/>
                          <w:szCs w:val="28"/>
                        </w:rPr>
                      </w:pPr>
                      <w:r>
                        <w:rPr>
                          <w:rFonts w:hint="eastAsia" w:ascii="宋体" w:hAnsi="宋体"/>
                          <w:b/>
                          <w:sz w:val="28"/>
                          <w:szCs w:val="28"/>
                        </w:rPr>
                        <w:t>警告：</w:t>
                      </w:r>
                    </w:p>
                    <w:p>
                      <w:pPr>
                        <w:spacing w:line="460" w:lineRule="exact"/>
                        <w:rPr>
                          <w:rFonts w:hint="eastAsia" w:ascii="宋体" w:hAnsi="宋体"/>
                          <w:b/>
                          <w:sz w:val="28"/>
                          <w:szCs w:val="28"/>
                        </w:rPr>
                      </w:pPr>
                      <w:r>
                        <w:rPr>
                          <w:rFonts w:hint="eastAsia" w:ascii="宋体" w:hAnsi="宋体"/>
                          <w:b/>
                          <w:sz w:val="28"/>
                          <w:szCs w:val="28"/>
                        </w:rPr>
                        <w:t>白天时遮住镜头或转动镜头方向以免太阳光直射到镜头上，因为镜头能聚焦阳光造成潜在的火灾危险</w:t>
                      </w:r>
                    </w:p>
                  </w:txbxContent>
                </v:textbox>
              </v:roundrect>
            </w:pict>
          </mc:Fallback>
        </mc:AlternateContent>
      </w:r>
    </w:p>
    <w:p>
      <w:pPr>
        <w:spacing w:line="360" w:lineRule="auto"/>
        <w:rPr>
          <w:rFonts w:hint="eastAsia"/>
          <w:b/>
          <w:color w:val="FF00FF"/>
          <w:sz w:val="24"/>
        </w:rPr>
      </w:pPr>
      <w:r>
        <w:rPr>
          <w:rFonts w:hint="eastAsia" w:ascii="隶书" w:hAnsi="宋体" w:eastAsia="隶书" w:cs="Arial"/>
          <w:color w:val="FF00FF"/>
          <w:kern w:val="0"/>
          <w:sz w:val="24"/>
        </w:rPr>
        <w:drawing>
          <wp:anchor distT="0" distB="0" distL="114300" distR="114300" simplePos="0" relativeHeight="251698176" behindDoc="0" locked="0" layoutInCell="1" allowOverlap="1">
            <wp:simplePos x="0" y="0"/>
            <wp:positionH relativeFrom="column">
              <wp:posOffset>0</wp:posOffset>
            </wp:positionH>
            <wp:positionV relativeFrom="paragraph">
              <wp:posOffset>0</wp:posOffset>
            </wp:positionV>
            <wp:extent cx="569595" cy="594360"/>
            <wp:effectExtent l="0" t="0" r="1905" b="15240"/>
            <wp:wrapNone/>
            <wp:docPr id="80" name="Picture 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0" name="Picture 47"/>
                    <pic:cNvPicPr>
                      <a:picLocks noChangeAspect="1"/>
                    </pic:cNvPicPr>
                  </pic:nvPicPr>
                  <pic:blipFill>
                    <a:blip r:embed="rId13"/>
                    <a:stretch>
                      <a:fillRect/>
                    </a:stretch>
                  </pic:blipFill>
                  <pic:spPr>
                    <a:xfrm>
                      <a:off x="0" y="0"/>
                      <a:ext cx="569595" cy="594360"/>
                    </a:xfrm>
                    <a:prstGeom prst="rect">
                      <a:avLst/>
                    </a:prstGeom>
                    <a:noFill/>
                    <a:ln>
                      <a:noFill/>
                    </a:ln>
                  </pic:spPr>
                </pic:pic>
              </a:graphicData>
            </a:graphic>
          </wp:anchor>
        </w:drawing>
      </w:r>
    </w:p>
    <w:p>
      <w:pPr>
        <w:tabs>
          <w:tab w:val="left" w:pos="1260"/>
        </w:tabs>
        <w:spacing w:line="360" w:lineRule="auto"/>
        <w:rPr>
          <w:rFonts w:hint="eastAsia"/>
          <w:b/>
          <w:color w:val="FF00FF"/>
          <w:sz w:val="24"/>
        </w:rPr>
      </w:pPr>
    </w:p>
    <w:p>
      <w:pPr>
        <w:spacing w:line="360" w:lineRule="auto"/>
        <w:rPr>
          <w:rFonts w:hint="eastAsia"/>
          <w:b/>
          <w:color w:val="FF00FF"/>
          <w:sz w:val="24"/>
        </w:rPr>
      </w:pPr>
    </w:p>
    <w:p>
      <w:pPr>
        <w:tabs>
          <w:tab w:val="left" w:pos="945"/>
          <w:tab w:val="left" w:pos="1260"/>
        </w:tabs>
        <w:spacing w:line="360" w:lineRule="auto"/>
        <w:rPr>
          <w:rFonts w:hint="eastAsia"/>
          <w:i/>
          <w:sz w:val="24"/>
        </w:rPr>
      </w:pPr>
    </w:p>
    <w:p>
      <w:pPr>
        <w:numPr>
          <w:ilvl w:val="0"/>
          <w:numId w:val="9"/>
        </w:numPr>
        <w:spacing w:line="360" w:lineRule="auto"/>
        <w:rPr>
          <w:rFonts w:hint="eastAsia" w:ascii="方正兰亭黑_GBK" w:hAnsi="Arial" w:eastAsia="方正兰亭黑_GBK" w:cs="Arial"/>
          <w:b/>
          <w:kern w:val="0"/>
          <w:sz w:val="30"/>
          <w:szCs w:val="30"/>
        </w:rPr>
      </w:pPr>
      <w:r>
        <w:rPr>
          <w:rFonts w:hint="eastAsia" w:ascii="方正兰亭黑_GBK" w:hAnsi="Arial" w:eastAsia="方正兰亭黑_GBK" w:cs="Arial"/>
          <w:b/>
          <w:kern w:val="0"/>
          <w:sz w:val="30"/>
          <w:szCs w:val="30"/>
        </w:rPr>
        <w:t>吊挂于灯架</w:t>
      </w:r>
    </w:p>
    <w:p>
      <w:pPr>
        <w:numPr>
          <w:ilvl w:val="0"/>
          <w:numId w:val="10"/>
        </w:numPr>
        <w:spacing w:line="360" w:lineRule="auto"/>
        <w:rPr>
          <w:rFonts w:hint="eastAsia" w:ascii="宋体" w:hAnsi="宋体"/>
          <w:sz w:val="24"/>
        </w:rPr>
      </w:pPr>
      <w:r>
        <w:rPr>
          <w:rFonts w:hint="eastAsia" w:ascii="宋体" w:hAnsi="宋体"/>
          <w:sz w:val="24"/>
        </w:rPr>
        <w:t>确认吊挂灯钩及附件未损坏并能承受10倍的灯具和线缆及附件等的总重量,</w:t>
      </w:r>
      <w:r>
        <w:rPr>
          <w:rFonts w:hint="eastAsia" w:ascii="宋体" w:hAnsi="宋体" w:cs="Arial"/>
          <w:kern w:val="0"/>
          <w:sz w:val="24"/>
        </w:rPr>
        <w:t xml:space="preserve">                </w:t>
      </w:r>
    </w:p>
    <w:p>
      <w:pPr>
        <w:numPr>
          <w:ilvl w:val="0"/>
          <w:numId w:val="10"/>
        </w:numPr>
        <w:spacing w:line="360" w:lineRule="auto"/>
        <w:ind w:left="357" w:hanging="357"/>
        <w:rPr>
          <w:rFonts w:hint="eastAsia" w:ascii="宋体" w:hAnsi="宋体"/>
          <w:sz w:val="24"/>
        </w:rPr>
      </w:pPr>
      <w:r>
        <w:rPr>
          <w:rFonts w:hint="eastAsia" w:ascii="宋体" w:hAnsi="宋体"/>
          <w:sz w:val="24"/>
        </w:rPr>
        <w:t xml:space="preserve">注意灯体底座底部标示的灯具前部方向                               </w:t>
      </w:r>
    </w:p>
    <w:p>
      <w:pPr>
        <w:numPr>
          <w:ilvl w:val="0"/>
          <w:numId w:val="10"/>
        </w:numPr>
        <w:spacing w:line="360" w:lineRule="auto"/>
        <w:ind w:left="357" w:hanging="357"/>
        <w:rPr>
          <w:rFonts w:hint="eastAsia" w:ascii="宋体" w:hAnsi="宋体"/>
          <w:sz w:val="24"/>
        </w:rPr>
      </w:pPr>
      <w:r>
        <w:rPr>
          <w:rFonts w:hint="eastAsia" w:ascii="宋体" w:hAnsi="宋体"/>
          <w:sz w:val="24"/>
        </w:rPr>
        <w:t>安装，维修及移动灯具时应有稳定的平台，其正下方应设有安全围栏</w:t>
      </w:r>
    </w:p>
    <w:p>
      <w:pPr>
        <w:numPr>
          <w:ilvl w:val="0"/>
          <w:numId w:val="10"/>
        </w:numPr>
        <w:spacing w:line="360" w:lineRule="auto"/>
        <w:ind w:left="357" w:hanging="357"/>
        <w:rPr>
          <w:rFonts w:hint="eastAsia" w:ascii="宋体" w:hAnsi="宋体"/>
          <w:sz w:val="24"/>
        </w:rPr>
      </w:pPr>
      <w:r>
        <w:rPr>
          <w:rFonts w:hint="eastAsia" w:ascii="宋体" w:hAnsi="宋体"/>
          <w:sz w:val="24"/>
        </w:rPr>
        <w:t>灯体底座下部丝印的指向前面的箭头对准要照亮的位置，锁紧灯钩</w:t>
      </w:r>
      <w:r>
        <w:rPr>
          <w:rFonts w:hint="eastAsia" w:ascii="宋体" w:hAnsi="宋体" w:cs="Arial"/>
          <w:b/>
          <w:kern w:val="0"/>
          <w:sz w:val="24"/>
        </w:rPr>
        <w:t xml:space="preserve">                                    </w:t>
      </w:r>
    </w:p>
    <w:p>
      <w:pPr>
        <w:numPr>
          <w:ilvl w:val="0"/>
          <w:numId w:val="10"/>
        </w:numPr>
        <w:spacing w:line="360" w:lineRule="auto"/>
        <w:ind w:left="357" w:hanging="357"/>
        <w:rPr>
          <w:rFonts w:hint="eastAsia" w:ascii="宋体" w:hAnsi="宋体" w:cs="Arial"/>
          <w:kern w:val="0"/>
          <w:sz w:val="24"/>
        </w:rPr>
      </w:pPr>
      <w:r>
        <w:rPr>
          <w:rFonts w:hint="eastAsia" w:ascii="宋体" w:hAnsi="宋体" w:cs="Arial"/>
          <w:kern w:val="0"/>
          <w:sz w:val="24"/>
        </w:rPr>
        <w:t>将经核准的保险绳穿过灯体底座的保险支架，系到灯架上</w:t>
      </w:r>
    </w:p>
    <w:p>
      <w:pPr>
        <w:numPr>
          <w:ilvl w:val="0"/>
          <w:numId w:val="10"/>
        </w:numPr>
        <w:spacing w:line="360" w:lineRule="auto"/>
        <w:ind w:left="357" w:hanging="357"/>
        <w:rPr>
          <w:rFonts w:hint="eastAsia" w:ascii="宋体" w:hAnsi="宋体" w:cs="Arial"/>
          <w:kern w:val="0"/>
          <w:sz w:val="24"/>
        </w:rPr>
      </w:pPr>
      <w:r>
        <w:rPr>
          <w:rFonts w:hint="eastAsia" w:ascii="宋体" w:hAnsi="宋体" w:cs="Arial"/>
          <w:kern w:val="0"/>
          <w:sz w:val="24"/>
        </w:rPr>
        <w:t>检查垂直锁是否打开，检查灯壳0.2米范围内不要有可燃物料，灯具光柱直射的12米内不要被挡住,且附近不要有易燃物质</w:t>
      </w:r>
    </w:p>
    <w:p>
      <w:pPr>
        <w:numPr>
          <w:ilvl w:val="0"/>
          <w:numId w:val="10"/>
        </w:numPr>
        <w:spacing w:line="360" w:lineRule="auto"/>
        <w:ind w:left="357" w:hanging="357"/>
        <w:rPr>
          <w:rFonts w:hint="eastAsia" w:ascii="宋体" w:hAnsi="宋体" w:cs="Arial"/>
          <w:kern w:val="0"/>
          <w:sz w:val="24"/>
        </w:rPr>
      </w:pPr>
      <w:r>
        <w:rPr>
          <w:rFonts w:hint="eastAsia" w:ascii="宋体" w:hAnsi="宋体" w:cs="Arial"/>
          <w:kern w:val="0"/>
          <w:sz w:val="24"/>
        </w:rPr>
        <w:t>检查灯具间有没可能在运动时碰到</w:t>
      </w:r>
    </w:p>
    <w:p>
      <w:pPr>
        <w:numPr>
          <w:ilvl w:val="0"/>
          <w:numId w:val="10"/>
        </w:numPr>
        <w:spacing w:line="360" w:lineRule="auto"/>
        <w:ind w:left="357" w:hanging="357"/>
        <w:rPr>
          <w:rFonts w:hint="eastAsia" w:ascii="宋体" w:hAnsi="宋体" w:cs="Arial"/>
          <w:kern w:val="0"/>
          <w:sz w:val="24"/>
        </w:rPr>
      </w:pPr>
      <w:r>
        <w:rPr>
          <w:rFonts w:hint="eastAsia" w:ascii="宋体" w:hAnsi="宋体" w:cs="Arial"/>
          <w:kern w:val="0"/>
          <w:sz w:val="24"/>
        </w:rPr>
        <w:t>检查另外的灯具有没直接照射在</w:t>
      </w:r>
      <w:r>
        <w:rPr>
          <w:rFonts w:hint="eastAsia" w:ascii="宋体" w:hAnsi="宋体"/>
          <w:sz w:val="24"/>
          <w:lang w:eastAsia="zh-CN"/>
        </w:rPr>
        <w:t>灯具</w:t>
      </w:r>
      <w:r>
        <w:rPr>
          <w:rFonts w:hint="eastAsia" w:ascii="宋体" w:hAnsi="宋体" w:cs="Arial"/>
          <w:kern w:val="0"/>
          <w:sz w:val="24"/>
        </w:rPr>
        <w:t>上，因为强烈的光照会损坏灯具的显示面板</w:t>
      </w:r>
    </w:p>
    <w:p>
      <w:pPr>
        <w:spacing w:line="360" w:lineRule="auto"/>
      </w:pPr>
      <w:r>
        <w:rPr>
          <w:rFonts w:hint="eastAsia" w:ascii="隶书" w:hAnsi="Verdana" w:eastAsia="隶书"/>
          <w:sz w:val="36"/>
          <w:szCs w:val="36"/>
        </w:rPr>
        <w:t xml:space="preserve"> </w:t>
      </w:r>
      <w:r>
        <w:rPr>
          <w:rFonts w:hint="eastAsia" w:ascii="隶书" w:hAnsi="Verdana" w:eastAsia="隶书"/>
          <w:sz w:val="36"/>
          <w:szCs w:val="36"/>
          <w:lang w:val="en-US" w:eastAsia="zh-CN"/>
        </w:rPr>
        <w:t xml:space="preserve"> </w:t>
      </w:r>
      <w:r>
        <w:rPr>
          <w:rFonts w:hint="eastAsia" w:ascii="宋体" w:hAnsi="宋体"/>
          <w:sz w:val="24"/>
        </w:rPr>
        <w:t>集成灯钩在未吊挂时是可以折叠的，灯钩折叠后灯具可以正常平放和置于航空箱中，为现场的安装吊挂及拆装提供了方便</w:t>
      </w:r>
    </w:p>
    <w:p>
      <w:pPr>
        <w:pStyle w:val="18"/>
        <w:ind w:left="0" w:leftChars="0" w:firstLine="0" w:firstLineChars="0"/>
      </w:pPr>
    </w:p>
    <w:p>
      <w:pPr>
        <w:pStyle w:val="3"/>
        <w:numPr>
          <w:ilvl w:val="-1"/>
          <w:numId w:val="0"/>
        </w:numPr>
        <w:ind w:left="144" w:firstLine="0"/>
        <w:rPr>
          <w:rFonts w:hint="default" w:asciiTheme="majorAscii" w:hAnsiTheme="majorAscii"/>
          <w:sz w:val="24"/>
          <w:szCs w:val="24"/>
        </w:rPr>
      </w:pPr>
      <w:r>
        <w:rPr>
          <w:rFonts w:hint="default" w:asciiTheme="majorAscii" w:hAnsiTheme="majorAscii"/>
          <w:sz w:val="24"/>
          <w:szCs w:val="24"/>
        </w:rPr>
        <mc:AlternateContent>
          <mc:Choice Requires="wps">
            <w:drawing>
              <wp:anchor distT="0" distB="0" distL="114300" distR="114300" simplePos="0" relativeHeight="251686912" behindDoc="0" locked="0" layoutInCell="1" allowOverlap="1">
                <wp:simplePos x="0" y="0"/>
                <wp:positionH relativeFrom="column">
                  <wp:posOffset>3954780</wp:posOffset>
                </wp:positionH>
                <wp:positionV relativeFrom="paragraph">
                  <wp:posOffset>86995</wp:posOffset>
                </wp:positionV>
                <wp:extent cx="2129155" cy="1737360"/>
                <wp:effectExtent l="0" t="0" r="4445" b="15240"/>
                <wp:wrapNone/>
                <wp:docPr id="82" name="文本框 82"/>
                <wp:cNvGraphicFramePr/>
                <a:graphic xmlns:a="http://schemas.openxmlformats.org/drawingml/2006/main">
                  <a:graphicData uri="http://schemas.microsoft.com/office/word/2010/wordprocessingShape">
                    <wps:wsp>
                      <wps:cNvSpPr txBox="1"/>
                      <wps:spPr>
                        <a:xfrm>
                          <a:off x="4526280" y="1485265"/>
                          <a:ext cx="2129155" cy="1737360"/>
                        </a:xfrm>
                        <a:prstGeom prst="rect">
                          <a:avLst/>
                        </a:prstGeom>
                        <a:solidFill>
                          <a:schemeClr val="lt1"/>
                        </a:solidFill>
                        <a:ln w="6350">
                          <a:noFill/>
                        </a:ln>
                      </wps:spPr>
                      <wps:style>
                        <a:lnRef idx="0">
                          <a:schemeClr val="accent1"/>
                        </a:lnRef>
                        <a:fillRef idx="0">
                          <a:schemeClr val="accent1"/>
                        </a:fillRef>
                        <a:effectRef idx="0">
                          <a:schemeClr val="accent1"/>
                        </a:effectRef>
                        <a:fontRef idx="minor">
                          <a:schemeClr val="dk1"/>
                        </a:fontRef>
                      </wps:style>
                      <wps:txbx>
                        <w:txbxContent>
                          <w:p>
                            <w:r>
                              <w:drawing>
                                <wp:inline distT="0" distB="0" distL="0" distR="0">
                                  <wp:extent cx="1939925" cy="945515"/>
                                  <wp:effectExtent l="0" t="0" r="3175" b="6985"/>
                                  <wp:docPr id="83" name="图片 8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3" name="图片 83"/>
                                          <pic:cNvPicPr>
                                            <a:picLocks noChangeAspect="1" noChangeArrowheads="1"/>
                                          </pic:cNvPicPr>
                                        </pic:nvPicPr>
                                        <pic:blipFill>
                                          <a:blip r:embed="rId26">
                                            <a:extLst>
                                              <a:ext uri="{28A0092B-C50C-407E-A947-70E740481C1C}">
                                                <a14:useLocalDpi xmlns:a14="http://schemas.microsoft.com/office/drawing/2010/main" val="0"/>
                                              </a:ext>
                                            </a:extLst>
                                          </a:blip>
                                          <a:srcRect l="31192" t="29141" r="35748" b="35081"/>
                                          <a:stretch>
                                            <a:fillRect/>
                                          </a:stretch>
                                        </pic:blipFill>
                                        <pic:spPr>
                                          <a:xfrm>
                                            <a:off x="0" y="0"/>
                                            <a:ext cx="1939925" cy="945606"/>
                                          </a:xfrm>
                                          <a:prstGeom prst="rect">
                                            <a:avLst/>
                                          </a:prstGeom>
                                          <a:noFill/>
                                          <a:ln>
                                            <a:noFill/>
                                          </a:ln>
                                        </pic:spPr>
                                      </pic:pic>
                                    </a:graphicData>
                                  </a:graphic>
                                </wp:inline>
                              </w:drawing>
                            </w:r>
                          </w:p>
                        </w:txbxContent>
                      </wps:txbx>
                      <wps:bodyPr rot="0" spcFirstLastPara="0" vertOverflow="overflow" horzOverflow="overflow" vert="horz" wrap="square" lIns="91440" tIns="45720" rIns="91440" bIns="45720" numCol="1" spcCol="0" rtlCol="0" fromWordArt="0" anchor="t" anchorCtr="0" forceAA="0" compatLnSpc="1">
                        <a:noAutofit/>
                      </wps:bodyPr>
                    </wps:wsp>
                  </a:graphicData>
                </a:graphic>
              </wp:anchor>
            </w:drawing>
          </mc:Choice>
          <mc:Fallback>
            <w:pict>
              <v:shape id="_x0000_s1026" o:spid="_x0000_s1026" o:spt="202" type="#_x0000_t202" style="position:absolute;left:0pt;margin-left:311.4pt;margin-top:6.85pt;height:136.8pt;width:167.65pt;z-index:251686912;mso-width-relative:page;mso-height-relative:page;" fillcolor="#FFFFFF [3201]" filled="t" stroked="f" coordsize="21600,21600" o:gfxdata="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">
                <v:fill on="t" focussize="0,0"/>
                <v:stroke on="f" weight="0.5pt"/>
                <v:imagedata o:title=""/>
                <o:lock v:ext="edit" aspectratio="f"/>
                <v:textbox>
                  <w:txbxContent>
                    <w:p>
                      <w:r>
                        <w:drawing>
                          <wp:inline distT="0" distB="0" distL="0" distR="0">
                            <wp:extent cx="1939925" cy="945515"/>
                            <wp:effectExtent l="0" t="0" r="3175" b="6985"/>
                            <wp:docPr id="83" name="图片 8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3" name="图片 83"/>
                                    <pic:cNvPicPr>
                                      <a:picLocks noChangeAspect="1" noChangeArrowheads="1"/>
                                    </pic:cNvPicPr>
                                  </pic:nvPicPr>
                                  <pic:blipFill>
                                    <a:blip r:embed="rId26">
                                      <a:extLst>
                                        <a:ext uri="{28A0092B-C50C-407E-A947-70E740481C1C}">
                                          <a14:useLocalDpi xmlns:a14="http://schemas.microsoft.com/office/drawing/2010/main" val="0"/>
                                        </a:ext>
                                      </a:extLst>
                                    </a:blip>
                                    <a:srcRect l="31192" t="29141" r="35748" b="35081"/>
                                    <a:stretch>
                                      <a:fillRect/>
                                    </a:stretch>
                                  </pic:blipFill>
                                  <pic:spPr>
                                    <a:xfrm>
                                      <a:off x="0" y="0"/>
                                      <a:ext cx="1939925" cy="945606"/>
                                    </a:xfrm>
                                    <a:prstGeom prst="rect">
                                      <a:avLst/>
                                    </a:prstGeom>
                                    <a:noFill/>
                                    <a:ln>
                                      <a:noFill/>
                                    </a:ln>
                                  </pic:spPr>
                                </pic:pic>
                              </a:graphicData>
                            </a:graphic>
                          </wp:inline>
                        </w:drawing>
                      </w:r>
                    </w:p>
                  </w:txbxContent>
                </v:textbox>
              </v:shape>
            </w:pict>
          </mc:Fallback>
        </mc:AlternateContent>
      </w:r>
      <w:r>
        <w:rPr>
          <w:rFonts w:hint="eastAsia" w:asciiTheme="majorAscii" w:hAnsiTheme="majorAscii"/>
          <w:sz w:val="24"/>
          <w:szCs w:val="24"/>
          <w:lang w:val="en-US" w:eastAsia="zh-CN"/>
        </w:rPr>
        <w:t>6.1</w:t>
      </w:r>
      <w:r>
        <w:rPr>
          <w:rFonts w:hint="default" w:asciiTheme="majorAscii" w:hAnsiTheme="majorAscii"/>
          <w:sz w:val="24"/>
          <w:szCs w:val="24"/>
        </w:rPr>
        <w:t>安装锁具</w:t>
      </w:r>
    </w:p>
    <w:p>
      <w:pPr>
        <w:numPr>
          <w:ilvl w:val="0"/>
          <w:numId w:val="10"/>
        </w:numPr>
        <w:adjustRightInd w:val="0"/>
        <w:snapToGrid w:val="0"/>
        <w:spacing w:line="360" w:lineRule="auto"/>
        <w:rPr>
          <w:rFonts w:hint="default" w:asciiTheme="majorAscii" w:hAnsiTheme="majorAscii"/>
          <w:sz w:val="24"/>
          <w:szCs w:val="24"/>
        </w:rPr>
      </w:pPr>
      <w:r>
        <w:rPr>
          <w:rFonts w:hint="default" w:asciiTheme="majorAscii" w:hAnsiTheme="majorAscii"/>
          <w:sz w:val="24"/>
          <w:szCs w:val="24"/>
        </w:rPr>
        <w:t>使用灯具之前，请先确认保险绳已经安装到位</w:t>
      </w:r>
    </w:p>
    <w:p>
      <w:pPr>
        <w:rPr>
          <w:rFonts w:hint="default" w:asciiTheme="majorAscii" w:hAnsiTheme="majorAscii"/>
          <w:sz w:val="24"/>
          <w:szCs w:val="24"/>
        </w:rPr>
      </w:pPr>
      <w:r>
        <w:drawing>
          <wp:anchor distT="0" distB="0" distL="114300" distR="114300" simplePos="0" relativeHeight="251699200" behindDoc="1" locked="0" layoutInCell="1" allowOverlap="1">
            <wp:simplePos x="0" y="0"/>
            <wp:positionH relativeFrom="margin">
              <wp:posOffset>366395</wp:posOffset>
            </wp:positionH>
            <wp:positionV relativeFrom="paragraph">
              <wp:posOffset>19050</wp:posOffset>
            </wp:positionV>
            <wp:extent cx="1219835" cy="1134110"/>
            <wp:effectExtent l="0" t="0" r="14605" b="8890"/>
            <wp:wrapNone/>
            <wp:docPr id="85"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5" name="图片 1"/>
                    <pic:cNvPicPr>
                      <a:picLocks noChangeAspect="1"/>
                    </pic:cNvPicPr>
                  </pic:nvPicPr>
                  <pic:blipFill>
                    <a:blip r:embed="rId27" cstate="print">
                      <a:extLst>
                        <a:ext uri="{28A0092B-C50C-407E-A947-70E740481C1C}">
                          <a14:useLocalDpi xmlns:a14="http://schemas.microsoft.com/office/drawing/2010/main" val="0"/>
                        </a:ext>
                      </a:extLst>
                    </a:blip>
                    <a:srcRect l="39168" t="25507" r="31508" b="28632"/>
                    <a:stretch>
                      <a:fillRect/>
                    </a:stretch>
                  </pic:blipFill>
                  <pic:spPr>
                    <a:xfrm>
                      <a:off x="0" y="0"/>
                      <a:ext cx="1219835" cy="1134110"/>
                    </a:xfrm>
                    <a:prstGeom prst="rect">
                      <a:avLst/>
                    </a:prstGeom>
                    <a:noFill/>
                    <a:ln w="9525">
                      <a:noFill/>
                    </a:ln>
                  </pic:spPr>
                </pic:pic>
              </a:graphicData>
            </a:graphic>
          </wp:anchor>
        </w:drawing>
      </w:r>
    </w:p>
    <w:p>
      <w:pPr>
        <w:rPr>
          <w:rFonts w:hint="default" w:asciiTheme="majorAscii" w:hAnsiTheme="majorAscii"/>
          <w:sz w:val="24"/>
          <w:szCs w:val="24"/>
        </w:rPr>
      </w:pPr>
      <w:r>
        <w:rPr>
          <w:rFonts w:hint="default" w:cs="Times New Roman" w:asciiTheme="majorAscii" w:hAnsiTheme="majorAscii"/>
          <w:sz w:val="24"/>
          <w:szCs w:val="24"/>
        </w:rPr>
        <mc:AlternateContent>
          <mc:Choice Requires="wps">
            <w:drawing>
              <wp:anchor distT="0" distB="0" distL="114300" distR="114300" simplePos="0" relativeHeight="251687936" behindDoc="0" locked="0" layoutInCell="1" allowOverlap="1">
                <wp:simplePos x="0" y="0"/>
                <wp:positionH relativeFrom="column">
                  <wp:posOffset>2992755</wp:posOffset>
                </wp:positionH>
                <wp:positionV relativeFrom="paragraph">
                  <wp:posOffset>20955</wp:posOffset>
                </wp:positionV>
                <wp:extent cx="1304290" cy="699770"/>
                <wp:effectExtent l="8255" t="342265" r="40005" b="24765"/>
                <wp:wrapNone/>
                <wp:docPr id="64" name="自选图形 4"/>
                <wp:cNvGraphicFramePr/>
                <a:graphic xmlns:a="http://schemas.openxmlformats.org/drawingml/2006/main">
                  <a:graphicData uri="http://schemas.microsoft.com/office/word/2010/wordprocessingShape">
                    <wps:wsp>
                      <wps:cNvSpPr/>
                      <wps:spPr>
                        <a:xfrm>
                          <a:off x="0" y="0"/>
                          <a:ext cx="1304290" cy="699770"/>
                        </a:xfrm>
                        <a:prstGeom prst="wedgeEllipseCallout">
                          <a:avLst>
                            <a:gd name="adj1" fmla="val 50379"/>
                            <a:gd name="adj2" fmla="val -94732"/>
                          </a:avLst>
                        </a:prstGeom>
                        <a:gradFill rotWithShape="0">
                          <a:gsLst>
                            <a:gs pos="0">
                              <a:srgbClr val="FFFFFF"/>
                            </a:gs>
                            <a:gs pos="100000">
                              <a:srgbClr val="FFFFFF"/>
                            </a:gs>
                          </a:gsLst>
                          <a:lin ang="0"/>
                          <a:tileRect/>
                        </a:gradFill>
                        <a:ln w="15875" cap="flat" cmpd="sng">
                          <a:solidFill>
                            <a:srgbClr val="739CC3"/>
                          </a:solidFill>
                          <a:prstDash val="solid"/>
                          <a:miter/>
                          <a:headEnd type="none" w="med" len="med"/>
                          <a:tailEnd type="none" w="med" len="med"/>
                        </a:ln>
                      </wps:spPr>
                      <wps:txbx>
                        <w:txbxContent>
                          <w:p>
                            <w:pPr>
                              <w:rPr>
                                <w:rFonts w:eastAsia="宋体"/>
                                <w:sz w:val="28"/>
                                <w:szCs w:val="28"/>
                              </w:rPr>
                            </w:pPr>
                            <w:r>
                              <w:rPr>
                                <w:rFonts w:hint="eastAsia" w:eastAsia="宋体"/>
                                <w:sz w:val="28"/>
                                <w:szCs w:val="28"/>
                              </w:rPr>
                              <w:t>保险绳孔</w:t>
                            </w:r>
                          </w:p>
                        </w:txbxContent>
                      </wps:txbx>
                      <wps:bodyPr wrap="square" upright="1">
                        <a:noAutofit/>
                      </wps:bodyPr>
                    </wps:wsp>
                  </a:graphicData>
                </a:graphic>
              </wp:anchor>
            </w:drawing>
          </mc:Choice>
          <mc:Fallback>
            <w:pict>
              <v:shape id="自选图形 4" o:spid="_x0000_s1026" o:spt="63" type="#_x0000_t63" style="position:absolute;left:0pt;margin-left:235.65pt;margin-top:1.65pt;height:55.1pt;width:102.7pt;z-index:251687936;mso-width-relative:page;mso-height-relative:page;" fillcolor="#FFFFFF" filled="t" stroked="t" coordsize="21600,21600" o:gfxdata="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" adj="21682,-9662">
                <v:fill type="gradient" on="t" color2="#FFFFFF" angle="90" focus="100%" focussize="0,0">
                  <o:fill type="gradientUnscaled" v:ext="backwardCompatible"/>
                </v:fill>
                <v:stroke weight="1.25pt" color="#739CC3" joinstyle="miter"/>
                <v:imagedata o:title=""/>
                <o:lock v:ext="edit" aspectratio="f"/>
                <v:textbox>
                  <w:txbxContent>
                    <w:p>
                      <w:pPr>
                        <w:rPr>
                          <w:rFonts w:eastAsia="宋体"/>
                          <w:sz w:val="28"/>
                          <w:szCs w:val="28"/>
                        </w:rPr>
                      </w:pPr>
                      <w:r>
                        <w:rPr>
                          <w:rFonts w:hint="eastAsia" w:eastAsia="宋体"/>
                          <w:sz w:val="28"/>
                          <w:szCs w:val="28"/>
                        </w:rPr>
                        <w:t>保险绳孔</w:t>
                      </w:r>
                    </w:p>
                  </w:txbxContent>
                </v:textbox>
              </v:shape>
            </w:pict>
          </mc:Fallback>
        </mc:AlternateContent>
      </w:r>
    </w:p>
    <w:p>
      <w:pPr>
        <w:rPr>
          <w:rFonts w:hint="default" w:asciiTheme="majorAscii" w:hAnsiTheme="majorAscii"/>
          <w:sz w:val="24"/>
          <w:szCs w:val="24"/>
        </w:rPr>
      </w:pPr>
    </w:p>
    <w:p>
      <w:pPr>
        <w:pStyle w:val="3"/>
        <w:numPr>
          <w:ilvl w:val="-1"/>
          <w:numId w:val="0"/>
        </w:numPr>
        <w:ind w:left="144" w:firstLine="0"/>
        <w:rPr>
          <w:rFonts w:hint="default" w:asciiTheme="majorAscii" w:hAnsiTheme="majorAscii"/>
          <w:sz w:val="24"/>
          <w:szCs w:val="24"/>
        </w:rPr>
      </w:pPr>
      <w:r>
        <w:rPr>
          <w:rFonts w:hint="eastAsia" w:asciiTheme="majorAscii" w:hAnsiTheme="majorAscii"/>
          <w:sz w:val="24"/>
          <w:szCs w:val="24"/>
          <w:lang w:val="en-US" w:eastAsia="zh-CN"/>
        </w:rPr>
        <w:t>6.2</w:t>
      </w:r>
      <w:r>
        <w:rPr>
          <w:rFonts w:hint="default" w:asciiTheme="majorAscii" w:hAnsiTheme="majorAscii"/>
          <w:sz w:val="24"/>
          <w:szCs w:val="24"/>
        </w:rPr>
        <w:t>设备固定</w:t>
      </w:r>
    </w:p>
    <w:p>
      <w:pPr>
        <w:numPr>
          <w:ilvl w:val="0"/>
          <w:numId w:val="10"/>
        </w:numPr>
        <w:adjustRightInd w:val="0"/>
        <w:snapToGrid w:val="0"/>
        <w:spacing w:line="360" w:lineRule="auto"/>
        <w:rPr>
          <w:rFonts w:hint="default" w:asciiTheme="majorAscii" w:hAnsiTheme="majorAscii"/>
          <w:sz w:val="24"/>
          <w:szCs w:val="24"/>
        </w:rPr>
      </w:pPr>
      <w:r>
        <w:rPr>
          <w:rFonts w:hint="default" w:asciiTheme="majorAscii" w:hAnsiTheme="majorAscii"/>
          <w:sz w:val="24"/>
          <w:szCs w:val="24"/>
        </w:rPr>
        <w:tab/>
      </w:r>
      <w:r>
        <w:rPr>
          <w:rFonts w:hint="default" w:asciiTheme="majorAscii" w:hAnsiTheme="majorAscii"/>
          <w:sz w:val="24"/>
          <w:szCs w:val="24"/>
        </w:rPr>
        <w:t>确认吊挂灯钩及附件未损坏并能承受10倍的灯具和线缆及附件等的总重量,</w:t>
      </w:r>
      <w:r>
        <w:rPr>
          <w:rFonts w:hint="default" w:cs="Arial" w:asciiTheme="majorAscii" w:hAnsiTheme="majorAscii"/>
          <w:kern w:val="0"/>
          <w:sz w:val="24"/>
          <w:szCs w:val="24"/>
        </w:rPr>
        <w:t xml:space="preserve">                </w:t>
      </w:r>
    </w:p>
    <w:p>
      <w:pPr>
        <w:numPr>
          <w:ilvl w:val="0"/>
          <w:numId w:val="10"/>
        </w:numPr>
        <w:adjustRightInd w:val="0"/>
        <w:snapToGrid w:val="0"/>
        <w:spacing w:line="360" w:lineRule="auto"/>
        <w:ind w:left="357" w:hanging="357"/>
        <w:rPr>
          <w:rFonts w:hint="default" w:asciiTheme="majorAscii" w:hAnsiTheme="majorAscii"/>
          <w:sz w:val="24"/>
          <w:szCs w:val="24"/>
        </w:rPr>
      </w:pPr>
      <w:r>
        <w:rPr>
          <w:rFonts w:hint="default" w:asciiTheme="majorAscii" w:hAnsiTheme="majorAscii"/>
          <w:sz w:val="24"/>
          <w:szCs w:val="24"/>
        </w:rPr>
        <w:t xml:space="preserve">注意灯体底座底部标示的灯具前部方向                               </w:t>
      </w:r>
    </w:p>
    <w:p>
      <w:pPr>
        <w:numPr>
          <w:ilvl w:val="0"/>
          <w:numId w:val="10"/>
        </w:numPr>
        <w:adjustRightInd w:val="0"/>
        <w:snapToGrid w:val="0"/>
        <w:spacing w:line="360" w:lineRule="auto"/>
        <w:ind w:left="357" w:hanging="357"/>
        <w:rPr>
          <w:rFonts w:hint="default" w:asciiTheme="majorAscii" w:hAnsiTheme="majorAscii"/>
          <w:sz w:val="24"/>
          <w:szCs w:val="24"/>
        </w:rPr>
      </w:pPr>
      <w:r>
        <w:rPr>
          <w:rFonts w:hint="default" w:asciiTheme="majorAscii" w:hAnsiTheme="majorAscii"/>
          <w:sz w:val="24"/>
          <w:szCs w:val="24"/>
        </w:rPr>
        <w:t>安装，维修及移动灯具时应有稳定的平台，其正下方应设有安全围栏</w:t>
      </w:r>
    </w:p>
    <w:p>
      <w:pPr>
        <w:numPr>
          <w:ilvl w:val="0"/>
          <w:numId w:val="10"/>
        </w:numPr>
        <w:adjustRightInd w:val="0"/>
        <w:snapToGrid w:val="0"/>
        <w:spacing w:line="360" w:lineRule="auto"/>
        <w:ind w:left="357" w:hanging="357"/>
        <w:rPr>
          <w:rFonts w:hint="default" w:asciiTheme="majorAscii" w:hAnsiTheme="majorAscii"/>
          <w:sz w:val="24"/>
          <w:szCs w:val="24"/>
        </w:rPr>
      </w:pPr>
      <w:r>
        <w:rPr>
          <w:rFonts w:hint="default" w:asciiTheme="majorAscii" w:hAnsiTheme="majorAscii"/>
          <w:sz w:val="24"/>
          <w:szCs w:val="24"/>
        </w:rPr>
        <w:t>灯体</w:t>
      </w:r>
      <w:r>
        <w:rPr>
          <w:rFonts w:hint="eastAsia" w:ascii="汉仪中等线简" w:hAnsi="汉仪中等线简" w:eastAsia="汉仪中等线简" w:cs="汉仪中等线简"/>
          <w:sz w:val="24"/>
          <w:szCs w:val="24"/>
        </w:rPr>
        <w:t>底座下</w:t>
      </w:r>
      <w:r>
        <w:rPr>
          <w:rFonts w:hint="default" w:asciiTheme="majorAscii" w:hAnsiTheme="majorAscii"/>
          <w:sz w:val="24"/>
          <w:szCs w:val="24"/>
        </w:rPr>
        <w:t>部丝印的指向前面的箭头对准要照亮的位置，锁紧灯钩</w:t>
      </w:r>
      <w:r>
        <w:rPr>
          <w:rFonts w:hint="default" w:cs="Arial" w:asciiTheme="majorAscii" w:hAnsiTheme="majorAscii"/>
          <w:b/>
          <w:kern w:val="0"/>
          <w:sz w:val="24"/>
          <w:szCs w:val="24"/>
        </w:rPr>
        <w:t xml:space="preserve">                                    </w:t>
      </w:r>
    </w:p>
    <w:p>
      <w:pPr>
        <w:numPr>
          <w:ilvl w:val="0"/>
          <w:numId w:val="10"/>
        </w:numPr>
        <w:adjustRightInd w:val="0"/>
        <w:snapToGrid w:val="0"/>
        <w:spacing w:line="360" w:lineRule="auto"/>
        <w:ind w:left="357" w:hanging="357"/>
        <w:rPr>
          <w:rFonts w:hint="default" w:cs="Arial" w:asciiTheme="majorAscii" w:hAnsiTheme="majorAscii"/>
          <w:kern w:val="0"/>
          <w:sz w:val="24"/>
          <w:szCs w:val="24"/>
        </w:rPr>
      </w:pPr>
      <w:r>
        <w:rPr>
          <w:rFonts w:hint="default" w:cs="Arial" w:asciiTheme="majorAscii" w:hAnsiTheme="majorAscii"/>
          <w:kern w:val="0"/>
          <w:sz w:val="24"/>
          <w:szCs w:val="24"/>
        </w:rPr>
        <w:t>将经核准的保险绳穿过灯体底座的保险支架，系到灯架上</w:t>
      </w:r>
    </w:p>
    <w:p>
      <w:pPr>
        <w:numPr>
          <w:ilvl w:val="0"/>
          <w:numId w:val="10"/>
        </w:numPr>
        <w:adjustRightInd w:val="0"/>
        <w:snapToGrid w:val="0"/>
        <w:spacing w:line="360" w:lineRule="auto"/>
        <w:ind w:left="357" w:hanging="357"/>
        <w:rPr>
          <w:rFonts w:hint="default" w:cs="Arial" w:asciiTheme="majorAscii" w:hAnsiTheme="majorAscii"/>
          <w:kern w:val="0"/>
          <w:sz w:val="24"/>
          <w:szCs w:val="24"/>
        </w:rPr>
      </w:pPr>
      <w:r>
        <w:rPr>
          <w:rFonts w:hint="default" w:cs="Arial" w:asciiTheme="majorAscii" w:hAnsiTheme="majorAscii"/>
          <w:kern w:val="0"/>
          <w:sz w:val="24"/>
          <w:szCs w:val="24"/>
        </w:rPr>
        <w:t>检查Pan锁是否打开，检查灯壳0.2米范围内不要有可燃物料，灯具光柱直射的2米内不要被挡住,且附近不要有易燃物质</w:t>
      </w:r>
    </w:p>
    <w:p>
      <w:pPr>
        <w:numPr>
          <w:ilvl w:val="0"/>
          <w:numId w:val="10"/>
        </w:numPr>
        <w:adjustRightInd w:val="0"/>
        <w:snapToGrid w:val="0"/>
        <w:spacing w:line="360" w:lineRule="auto"/>
        <w:ind w:left="357" w:hanging="357"/>
        <w:rPr>
          <w:rFonts w:hint="default" w:cs="Arial" w:asciiTheme="majorAscii" w:hAnsiTheme="majorAscii"/>
          <w:kern w:val="0"/>
          <w:sz w:val="24"/>
          <w:szCs w:val="24"/>
        </w:rPr>
      </w:pPr>
      <w:r>
        <w:rPr>
          <w:rFonts w:hint="default" w:cs="Arial" w:asciiTheme="majorAscii" w:hAnsiTheme="majorAscii"/>
          <w:kern w:val="0"/>
          <w:sz w:val="24"/>
          <w:szCs w:val="24"/>
        </w:rPr>
        <w:t>检查灯具间有没可能在运动时碰到</w:t>
      </w:r>
    </w:p>
    <w:p>
      <w:pPr>
        <w:numPr>
          <w:ilvl w:val="0"/>
          <w:numId w:val="10"/>
        </w:numPr>
        <w:adjustRightInd w:val="0"/>
        <w:snapToGrid w:val="0"/>
        <w:spacing w:line="360" w:lineRule="auto"/>
        <w:ind w:left="357" w:hanging="357"/>
        <w:rPr>
          <w:rFonts w:hint="default" w:cs="Arial" w:asciiTheme="majorAscii" w:hAnsiTheme="majorAscii"/>
          <w:kern w:val="0"/>
          <w:sz w:val="24"/>
          <w:szCs w:val="24"/>
        </w:rPr>
      </w:pPr>
      <w:r>
        <w:rPr>
          <w:rFonts w:hint="default" w:cs="Arial" w:asciiTheme="majorAscii" w:hAnsiTheme="majorAscii"/>
          <w:kern w:val="0"/>
          <w:sz w:val="24"/>
          <w:szCs w:val="24"/>
        </w:rPr>
        <w:t>检查另外的灯具有没直接照射在灯具上，因为强烈的光照会损坏灯具的显示面板</w:t>
      </w:r>
    </w:p>
    <w:p>
      <w:pPr>
        <w:numPr>
          <w:ilvl w:val="0"/>
          <w:numId w:val="10"/>
        </w:numPr>
        <w:adjustRightInd w:val="0"/>
        <w:snapToGrid w:val="0"/>
        <w:spacing w:line="360" w:lineRule="auto"/>
        <w:ind w:left="357" w:hanging="357"/>
        <w:rPr>
          <w:rFonts w:hint="default" w:asciiTheme="majorAscii" w:hAnsiTheme="majorAscii"/>
          <w:sz w:val="24"/>
          <w:szCs w:val="24"/>
        </w:rPr>
      </w:pPr>
      <w:r>
        <w:rPr>
          <w:rFonts w:hint="default" w:asciiTheme="majorAscii" w:hAnsiTheme="majorAscii"/>
          <w:sz w:val="24"/>
          <w:szCs w:val="24"/>
        </w:rPr>
        <mc:AlternateContent>
          <mc:Choice Requires="wps">
            <w:drawing>
              <wp:anchor distT="0" distB="0" distL="114300" distR="114300" simplePos="0" relativeHeight="251688960" behindDoc="0" locked="0" layoutInCell="1" allowOverlap="1">
                <wp:simplePos x="0" y="0"/>
                <wp:positionH relativeFrom="margin">
                  <wp:posOffset>4115435</wp:posOffset>
                </wp:positionH>
                <wp:positionV relativeFrom="paragraph">
                  <wp:posOffset>120015</wp:posOffset>
                </wp:positionV>
                <wp:extent cx="1198880" cy="537845"/>
                <wp:effectExtent l="895985" t="20955" r="8255" b="20320"/>
                <wp:wrapNone/>
                <wp:docPr id="86" name="自选图形 4"/>
                <wp:cNvGraphicFramePr/>
                <a:graphic xmlns:a="http://schemas.openxmlformats.org/drawingml/2006/main">
                  <a:graphicData uri="http://schemas.microsoft.com/office/word/2010/wordprocessingShape">
                    <wps:wsp>
                      <wps:cNvSpPr/>
                      <wps:spPr>
                        <a:xfrm rot="540000">
                          <a:off x="0" y="0"/>
                          <a:ext cx="1198880" cy="537845"/>
                        </a:xfrm>
                        <a:prstGeom prst="wedgeEllipseCallout">
                          <a:avLst>
                            <a:gd name="adj1" fmla="val -117475"/>
                            <a:gd name="adj2" fmla="val 48586"/>
                          </a:avLst>
                        </a:prstGeom>
                        <a:gradFill rotWithShape="0">
                          <a:gsLst>
                            <a:gs pos="0">
                              <a:srgbClr val="FFFFFF"/>
                            </a:gs>
                            <a:gs pos="100000">
                              <a:srgbClr val="FFFFFF"/>
                            </a:gs>
                          </a:gsLst>
                          <a:lin ang="0"/>
                          <a:tileRect/>
                        </a:gradFill>
                        <a:ln w="15875" cap="flat" cmpd="sng">
                          <a:solidFill>
                            <a:srgbClr val="739CC3"/>
                          </a:solidFill>
                          <a:prstDash val="solid"/>
                          <a:miter/>
                          <a:headEnd type="none" w="med" len="med"/>
                          <a:tailEnd type="none" w="med" len="med"/>
                        </a:ln>
                      </wps:spPr>
                      <wps:txbx>
                        <w:txbxContent>
                          <w:p>
                            <w:pPr>
                              <w:rPr>
                                <w:rFonts w:eastAsia="宋体"/>
                                <w:sz w:val="28"/>
                                <w:szCs w:val="28"/>
                              </w:rPr>
                            </w:pPr>
                            <w:r>
                              <w:rPr>
                                <w:rFonts w:hint="eastAsia"/>
                              </w:rPr>
                              <w:t xml:space="preserve">  保险绳</w:t>
                            </w:r>
                          </w:p>
                        </w:txbxContent>
                      </wps:txbx>
                      <wps:bodyPr wrap="square" upright="1">
                        <a:noAutofit/>
                      </wps:bodyPr>
                    </wps:wsp>
                  </a:graphicData>
                </a:graphic>
              </wp:anchor>
            </w:drawing>
          </mc:Choice>
          <mc:Fallback>
            <w:pict>
              <v:shape id="自选图形 4" o:spid="_x0000_s1026" o:spt="63" type="#_x0000_t63" style="position:absolute;left:0pt;margin-left:324.05pt;margin-top:9.45pt;height:42.35pt;width:94.4pt;mso-position-horizontal-relative:margin;rotation:589824f;z-index:251688960;mso-width-relative:page;mso-height-relative:page;" fillcolor="#FFFFFF" filled="t" stroked="t" coordsize="21600,21600" o:gfxdata="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" adj="-14575,21295">
                <v:fill type="gradient" on="t" color2="#FFFFFF" angle="90" focus="100%" focussize="0,0">
                  <o:fill type="gradientUnscaled" v:ext="backwardCompatible"/>
                </v:fill>
                <v:stroke weight="1.25pt" color="#739CC3" joinstyle="miter"/>
                <v:imagedata o:title=""/>
                <o:lock v:ext="edit" aspectratio="f"/>
                <v:textbox>
                  <w:txbxContent>
                    <w:p>
                      <w:pPr>
                        <w:rPr>
                          <w:rFonts w:eastAsia="宋体"/>
                          <w:sz w:val="28"/>
                          <w:szCs w:val="28"/>
                        </w:rPr>
                      </w:pPr>
                      <w:r>
                        <w:rPr>
                          <w:rFonts w:hint="eastAsia"/>
                        </w:rPr>
                        <w:t xml:space="preserve">  保险绳</w:t>
                      </w:r>
                    </w:p>
                  </w:txbxContent>
                </v:textbox>
              </v:shape>
            </w:pict>
          </mc:Fallback>
        </mc:AlternateContent>
      </w:r>
      <w:r>
        <w:rPr>
          <w:rFonts w:hint="default" w:asciiTheme="majorAscii" w:hAnsiTheme="majorAscii"/>
          <w:sz w:val="24"/>
          <w:szCs w:val="24"/>
        </w:rPr>
        <w:t>当进行阵列摆放时，灯具间的最小距离是900mm</w:t>
      </w:r>
    </w:p>
    <w:p>
      <w:r>
        <w:drawing>
          <wp:anchor distT="0" distB="0" distL="0" distR="0" simplePos="0" relativeHeight="251707392" behindDoc="0" locked="0" layoutInCell="1" allowOverlap="1">
            <wp:simplePos x="0" y="0"/>
            <wp:positionH relativeFrom="column">
              <wp:posOffset>2057400</wp:posOffset>
            </wp:positionH>
            <wp:positionV relativeFrom="paragraph">
              <wp:posOffset>80010</wp:posOffset>
            </wp:positionV>
            <wp:extent cx="1572260" cy="1193165"/>
            <wp:effectExtent l="0" t="0" r="12700" b="10795"/>
            <wp:wrapNone/>
            <wp:docPr id="8" name="图片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图片 8"/>
                    <pic:cNvPicPr>
                      <a:picLocks noChangeAspect="1" noChangeArrowheads="1"/>
                    </pic:cNvPicPr>
                  </pic:nvPicPr>
                  <pic:blipFill>
                    <a:blip r:embed="rId28">
                      <a:extLst>
                        <a:ext uri="{28A0092B-C50C-407E-A947-70E740481C1C}">
                          <a14:useLocalDpi xmlns:a14="http://schemas.microsoft.com/office/drawing/2010/main" val="0"/>
                        </a:ext>
                      </a:extLst>
                    </a:blip>
                    <a:srcRect/>
                    <a:stretch>
                      <a:fillRect/>
                    </a:stretch>
                  </pic:blipFill>
                  <pic:spPr>
                    <a:xfrm>
                      <a:off x="0" y="0"/>
                      <a:ext cx="1572260" cy="1193165"/>
                    </a:xfrm>
                    <a:prstGeom prst="rect">
                      <a:avLst/>
                    </a:prstGeom>
                    <a:noFill/>
                    <a:ln>
                      <a:noFill/>
                    </a:ln>
                  </pic:spPr>
                </pic:pic>
              </a:graphicData>
            </a:graphic>
          </wp:anchor>
        </w:drawing>
      </w:r>
      <w:r>
        <w:t xml:space="preserve">    </w:t>
      </w:r>
    </w:p>
    <w:p>
      <w:pPr>
        <w:rPr>
          <w:rFonts w:eastAsia="宋体"/>
        </w:rPr>
      </w:pPr>
      <w:r>
        <w:rPr>
          <w:rFonts w:hint="eastAsia" w:eastAsia="宋体"/>
        </w:rPr>
        <w:t xml:space="preserve">            </w:t>
      </w:r>
    </w:p>
    <w:p>
      <w:pPr>
        <w:rPr>
          <w:rFonts w:eastAsia="宋体"/>
        </w:rPr>
      </w:pPr>
    </w:p>
    <w:p>
      <w:pPr>
        <w:rPr>
          <w:rFonts w:eastAsia="宋体"/>
        </w:rPr>
      </w:pPr>
    </w:p>
    <w:p>
      <w:pPr>
        <w:rPr>
          <w:rFonts w:eastAsia="宋体"/>
        </w:rPr>
      </w:pPr>
    </w:p>
    <w:p>
      <w:pPr>
        <w:rPr>
          <w:rFonts w:eastAsia="宋体"/>
        </w:rPr>
      </w:pPr>
    </w:p>
    <w:p>
      <w:pPr>
        <w:rPr>
          <w:rFonts w:eastAsia="宋体"/>
        </w:rPr>
      </w:pPr>
    </w:p>
    <w:p>
      <w:pPr>
        <w:rPr>
          <w:rFonts w:eastAsia="宋体"/>
        </w:rPr>
      </w:pPr>
    </w:p>
    <w:p>
      <w:pPr>
        <w:rPr>
          <w:rFonts w:eastAsia="宋体"/>
        </w:rPr>
      </w:pPr>
    </w:p>
    <w:p>
      <w:pPr>
        <w:rPr>
          <w:rFonts w:eastAsia="宋体"/>
        </w:rPr>
      </w:pPr>
    </w:p>
    <w:p>
      <w:pPr>
        <w:rPr>
          <w:rFonts w:eastAsia="宋体"/>
        </w:rPr>
      </w:pPr>
    </w:p>
    <w:p>
      <w:pPr>
        <w:rPr>
          <w:rFonts w:eastAsia="宋体"/>
        </w:rPr>
      </w:pPr>
    </w:p>
    <w:p>
      <w:pPr>
        <w:rPr>
          <w:rFonts w:eastAsia="宋体"/>
        </w:rPr>
      </w:pPr>
    </w:p>
    <w:p>
      <w:pPr>
        <w:rPr>
          <w:rFonts w:eastAsia="宋体"/>
        </w:rPr>
      </w:pPr>
    </w:p>
    <w:p>
      <w:pPr>
        <w:rPr>
          <w:rFonts w:eastAsia="宋体"/>
        </w:rPr>
      </w:pPr>
    </w:p>
    <w:p>
      <w:pPr>
        <w:rPr>
          <w:rFonts w:eastAsia="宋体"/>
        </w:rPr>
      </w:pPr>
    </w:p>
    <w:p>
      <w:pPr>
        <w:rPr>
          <w:rFonts w:eastAsia="宋体"/>
        </w:rPr>
      </w:pPr>
    </w:p>
    <w:p>
      <w:pPr>
        <w:rPr>
          <w:rFonts w:eastAsia="宋体"/>
        </w:rPr>
      </w:pPr>
    </w:p>
    <w:p>
      <w:pPr>
        <w:rPr>
          <w:rFonts w:eastAsia="宋体"/>
        </w:rPr>
      </w:pPr>
    </w:p>
    <w:p>
      <w:pPr>
        <w:rPr>
          <w:rFonts w:eastAsia="宋体"/>
        </w:rPr>
      </w:pPr>
    </w:p>
    <w:p>
      <w:pPr>
        <w:rPr>
          <w:rFonts w:eastAsia="宋体"/>
        </w:rPr>
      </w:pPr>
    </w:p>
    <w:p>
      <w:pPr>
        <w:rPr>
          <w:rFonts w:eastAsia="宋体"/>
        </w:rPr>
      </w:pPr>
    </w:p>
    <w:p>
      <w:pPr>
        <w:rPr>
          <w:rFonts w:eastAsia="宋体"/>
        </w:rPr>
      </w:pPr>
    </w:p>
    <w:p>
      <w:pPr>
        <w:rPr>
          <w:rFonts w:eastAsia="宋体"/>
        </w:rPr>
      </w:pPr>
    </w:p>
    <w:p>
      <w:pPr>
        <w:rPr>
          <w:rFonts w:eastAsia="宋体"/>
        </w:rPr>
      </w:pPr>
    </w:p>
    <w:p>
      <w:pPr>
        <w:rPr>
          <w:rFonts w:eastAsia="宋体"/>
        </w:rPr>
      </w:pPr>
    </w:p>
    <w:p>
      <w:pPr>
        <w:rPr>
          <w:rFonts w:eastAsia="宋体"/>
        </w:rPr>
      </w:pPr>
    </w:p>
    <w:p>
      <w:pPr>
        <w:rPr>
          <w:rFonts w:eastAsia="宋体"/>
        </w:rPr>
      </w:pPr>
    </w:p>
    <w:p>
      <w:pPr>
        <w:rPr>
          <w:rFonts w:eastAsia="宋体"/>
        </w:rPr>
      </w:pPr>
    </w:p>
    <w:p>
      <w:pPr>
        <w:rPr>
          <w:rFonts w:eastAsia="宋体"/>
        </w:rPr>
      </w:pPr>
    </w:p>
    <w:p>
      <w:pPr>
        <w:rPr>
          <w:rFonts w:eastAsia="宋体"/>
        </w:rPr>
      </w:pPr>
    </w:p>
    <w:p>
      <w:pPr>
        <w:rPr>
          <w:rFonts w:eastAsia="宋体"/>
        </w:rPr>
      </w:pPr>
    </w:p>
    <w:p>
      <w:pPr>
        <w:rPr>
          <w:rFonts w:eastAsia="宋体"/>
        </w:rPr>
      </w:pPr>
    </w:p>
    <w:p>
      <w:pPr>
        <w:rPr>
          <w:rFonts w:eastAsia="宋体"/>
        </w:rPr>
      </w:pPr>
    </w:p>
    <w:p>
      <w:pPr>
        <w:rPr>
          <w:rFonts w:eastAsia="宋体"/>
        </w:rPr>
      </w:pPr>
    </w:p>
    <w:p>
      <w:pPr>
        <w:rPr>
          <w:rFonts w:eastAsia="宋体"/>
        </w:rPr>
      </w:pPr>
    </w:p>
    <w:p>
      <w:pPr>
        <w:rPr>
          <w:rFonts w:eastAsia="宋体"/>
        </w:rPr>
      </w:pPr>
    </w:p>
    <w:p>
      <w:pPr>
        <w:rPr>
          <w:rFonts w:eastAsia="宋体"/>
        </w:rPr>
      </w:pPr>
    </w:p>
    <w:p>
      <w:pPr>
        <w:rPr>
          <w:rFonts w:eastAsia="宋体"/>
        </w:rPr>
      </w:pPr>
    </w:p>
    <w:p>
      <w:pPr>
        <w:rPr>
          <w:rFonts w:eastAsia="宋体"/>
        </w:rPr>
      </w:pPr>
    </w:p>
    <w:p>
      <w:pPr>
        <w:rPr>
          <w:rFonts w:eastAsia="宋体"/>
        </w:rPr>
      </w:pPr>
    </w:p>
    <w:p>
      <w:pPr>
        <w:rPr>
          <w:rFonts w:eastAsia="宋体"/>
        </w:rPr>
      </w:pPr>
    </w:p>
    <w:p>
      <w:pPr>
        <w:rPr>
          <w:rFonts w:eastAsia="宋体"/>
        </w:rPr>
      </w:pPr>
    </w:p>
    <w:p>
      <w:pPr>
        <w:rPr>
          <w:rFonts w:eastAsia="宋体"/>
        </w:rPr>
      </w:pPr>
      <w:bookmarkStart w:id="12" w:name="_Toc30062"/>
    </w:p>
    <w:p>
      <w:r>
        <w:rPr>
          <w:rFonts w:hint="eastAsia" w:ascii="新宋体" w:hAnsi="新宋体" w:eastAsia="新宋体" w:cs="Arial"/>
          <w:kern w:val="0"/>
          <w:sz w:val="24"/>
        </w:rPr>
        <mc:AlternateContent>
          <mc:Choice Requires="wps">
            <w:drawing>
              <wp:anchor distT="0" distB="0" distL="114300" distR="114300" simplePos="0" relativeHeight="251700224" behindDoc="0" locked="0" layoutInCell="1" allowOverlap="1">
                <wp:simplePos x="0" y="0"/>
                <wp:positionH relativeFrom="column">
                  <wp:posOffset>-1122680</wp:posOffset>
                </wp:positionH>
                <wp:positionV relativeFrom="paragraph">
                  <wp:posOffset>192405</wp:posOffset>
                </wp:positionV>
                <wp:extent cx="7600950" cy="495300"/>
                <wp:effectExtent l="4445" t="4445" r="14605" b="14605"/>
                <wp:wrapNone/>
                <wp:docPr id="88" name="文本框 88"/>
                <wp:cNvGraphicFramePr/>
                <a:graphic xmlns:a="http://schemas.openxmlformats.org/drawingml/2006/main">
                  <a:graphicData uri="http://schemas.microsoft.com/office/word/2010/wordprocessingShape">
                    <wps:wsp>
                      <wps:cNvSpPr txBox="1"/>
                      <wps:spPr>
                        <a:xfrm>
                          <a:off x="0" y="0"/>
                          <a:ext cx="7600950" cy="495300"/>
                        </a:xfrm>
                        <a:prstGeom prst="rect">
                          <a:avLst/>
                        </a:prstGeom>
                        <a:solidFill>
                          <a:srgbClr val="333333"/>
                        </a:solidFill>
                        <a:ln w="9525" cap="flat" cmpd="sng">
                          <a:solidFill>
                            <a:srgbClr val="C0C0C0"/>
                          </a:solidFill>
                          <a:prstDash val="solid"/>
                          <a:miter/>
                          <a:headEnd type="none" w="med" len="med"/>
                          <a:tailEnd type="none" w="med" len="med"/>
                        </a:ln>
                      </wps:spPr>
                      <wps:txbx>
                        <w:txbxContent>
                          <w:p>
                            <w:pPr>
                              <w:spacing w:line="480" w:lineRule="auto"/>
                              <w:rPr>
                                <w:rFonts w:hint="eastAsia"/>
                                <w:color w:val="FFFFFF"/>
                                <w:sz w:val="36"/>
                                <w:szCs w:val="36"/>
                              </w:rPr>
                            </w:pPr>
                            <w:r>
                              <w:rPr>
                                <w:rFonts w:hint="eastAsia" w:ascii="黑体" w:eastAsia="黑体"/>
                                <w:b/>
                                <w:color w:val="FFFFFF"/>
                                <w:sz w:val="32"/>
                                <w:szCs w:val="32"/>
                              </w:rPr>
                              <w:t xml:space="preserve">　 　   </w:t>
                            </w:r>
                            <w:r>
                              <w:rPr>
                                <w:rFonts w:hint="eastAsia" w:ascii="黑体" w:eastAsia="黑体"/>
                                <w:b/>
                                <w:color w:val="FFFFFF"/>
                                <w:sz w:val="36"/>
                                <w:szCs w:val="36"/>
                              </w:rPr>
                              <w:t>控  制  连  接</w:t>
                            </w:r>
                          </w:p>
                          <w:p>
                            <w:pPr>
                              <w:jc w:val="center"/>
                              <w:rPr>
                                <w:rFonts w:hint="eastAsia" w:ascii="黑体" w:eastAsia="黑体"/>
                                <w:b/>
                                <w:sz w:val="32"/>
                                <w:szCs w:val="32"/>
                              </w:rPr>
                            </w:pPr>
                          </w:p>
                          <w:p>
                            <w:pPr>
                              <w:ind w:firstLine="1980" w:firstLineChars="450"/>
                              <w:rPr>
                                <w:rFonts w:hint="eastAsia" w:ascii="华文琥珀" w:eastAsia="华文琥珀"/>
                                <w:sz w:val="44"/>
                                <w:szCs w:val="44"/>
                              </w:rPr>
                            </w:pPr>
                            <w:r>
                              <w:rPr>
                                <w:rFonts w:hint="eastAsia" w:ascii="华文琥珀" w:eastAsia="华文琥珀"/>
                                <w:sz w:val="44"/>
                                <w:szCs w:val="44"/>
                              </w:rPr>
                              <w:t xml:space="preserve">                                    </w:t>
                            </w:r>
                          </w:p>
                          <w:p>
                            <w:pPr>
                              <w:rPr>
                                <w:rFonts w:hint="eastAsia"/>
                                <w:sz w:val="44"/>
                                <w:szCs w:val="44"/>
                              </w:rPr>
                            </w:pPr>
                            <w:r>
                              <w:rPr>
                                <w:rFonts w:hint="eastAsia"/>
                                <w:sz w:val="44"/>
                                <w:szCs w:val="44"/>
                              </w:rPr>
                              <w:t xml:space="preserve">                                               </w:t>
                            </w:r>
                          </w:p>
                          <w:p>
                            <w:pPr>
                              <w:rPr>
                                <w:rFonts w:hint="eastAsia"/>
                                <w:sz w:val="44"/>
                                <w:szCs w:val="44"/>
                              </w:rPr>
                            </w:pPr>
                            <w:r>
                              <w:rPr>
                                <w:rFonts w:hint="eastAsia"/>
                                <w:sz w:val="44"/>
                                <w:szCs w:val="44"/>
                              </w:rPr>
                              <w:t xml:space="preserve">                                     </w:t>
                            </w:r>
                          </w:p>
                        </w:txbxContent>
                      </wps:txbx>
                      <wps:bodyPr upright="1"/>
                    </wps:wsp>
                  </a:graphicData>
                </a:graphic>
              </wp:anchor>
            </w:drawing>
          </mc:Choice>
          <mc:Fallback>
            <w:pict>
              <v:shape id="_x0000_s1026" o:spid="_x0000_s1026" o:spt="202" type="#_x0000_t202" style="position:absolute;left:0pt;margin-left:-88.4pt;margin-top:15.15pt;height:39pt;width:598.5pt;z-index:251700224;mso-width-relative:page;mso-height-relative:page;" fillcolor="#333333" filled="t" stroked="t" coordsize="21600,21600" o:gfxdata="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">
                <v:fill on="t" focussize="0,0"/>
                <v:stroke color="#C0C0C0" joinstyle="miter"/>
                <v:imagedata o:title=""/>
                <o:lock v:ext="edit" aspectratio="f"/>
                <v:textbox>
                  <w:txbxContent>
                    <w:p>
                      <w:pPr>
                        <w:spacing w:line="480" w:lineRule="auto"/>
                        <w:rPr>
                          <w:rFonts w:hint="eastAsia"/>
                          <w:color w:val="FFFFFF"/>
                          <w:sz w:val="36"/>
                          <w:szCs w:val="36"/>
                        </w:rPr>
                      </w:pPr>
                      <w:r>
                        <w:rPr>
                          <w:rFonts w:hint="eastAsia" w:ascii="黑体" w:eastAsia="黑体"/>
                          <w:b/>
                          <w:color w:val="FFFFFF"/>
                          <w:sz w:val="32"/>
                          <w:szCs w:val="32"/>
                        </w:rPr>
                        <w:t xml:space="preserve">　 　   </w:t>
                      </w:r>
                      <w:r>
                        <w:rPr>
                          <w:rFonts w:hint="eastAsia" w:ascii="黑体" w:eastAsia="黑体"/>
                          <w:b/>
                          <w:color w:val="FFFFFF"/>
                          <w:sz w:val="36"/>
                          <w:szCs w:val="36"/>
                        </w:rPr>
                        <w:t>控  制  连  接</w:t>
                      </w:r>
                    </w:p>
                    <w:p>
                      <w:pPr>
                        <w:jc w:val="center"/>
                        <w:rPr>
                          <w:rFonts w:hint="eastAsia" w:ascii="黑体" w:eastAsia="黑体"/>
                          <w:b/>
                          <w:sz w:val="32"/>
                          <w:szCs w:val="32"/>
                        </w:rPr>
                      </w:pPr>
                    </w:p>
                    <w:p>
                      <w:pPr>
                        <w:ind w:firstLine="1980" w:firstLineChars="450"/>
                        <w:rPr>
                          <w:rFonts w:hint="eastAsia" w:ascii="华文琥珀" w:eastAsia="华文琥珀"/>
                          <w:sz w:val="44"/>
                          <w:szCs w:val="44"/>
                        </w:rPr>
                      </w:pPr>
                      <w:r>
                        <w:rPr>
                          <w:rFonts w:hint="eastAsia" w:ascii="华文琥珀" w:eastAsia="华文琥珀"/>
                          <w:sz w:val="44"/>
                          <w:szCs w:val="44"/>
                        </w:rPr>
                        <w:t xml:space="preserve">                                    </w:t>
                      </w:r>
                    </w:p>
                    <w:p>
                      <w:pPr>
                        <w:rPr>
                          <w:rFonts w:hint="eastAsia"/>
                          <w:sz w:val="44"/>
                          <w:szCs w:val="44"/>
                        </w:rPr>
                      </w:pPr>
                      <w:r>
                        <w:rPr>
                          <w:rFonts w:hint="eastAsia"/>
                          <w:sz w:val="44"/>
                          <w:szCs w:val="44"/>
                        </w:rPr>
                        <w:t xml:space="preserve">                                               </w:t>
                      </w:r>
                    </w:p>
                    <w:p>
                      <w:pPr>
                        <w:rPr>
                          <w:rFonts w:hint="eastAsia"/>
                          <w:sz w:val="44"/>
                          <w:szCs w:val="44"/>
                        </w:rPr>
                      </w:pPr>
                      <w:r>
                        <w:rPr>
                          <w:rFonts w:hint="eastAsia"/>
                          <w:sz w:val="44"/>
                          <w:szCs w:val="44"/>
                        </w:rPr>
                        <w:t xml:space="preserve">                                     </w:t>
                      </w:r>
                    </w:p>
                  </w:txbxContent>
                </v:textbox>
              </v:shape>
            </w:pict>
          </mc:Fallback>
        </mc:AlternateContent>
      </w:r>
    </w:p>
    <w:bookmarkEnd w:id="12"/>
    <w:p/>
    <w:p>
      <w:pPr>
        <w:tabs>
          <w:tab w:val="left" w:pos="360"/>
        </w:tabs>
        <w:adjustRightInd w:val="0"/>
        <w:snapToGrid w:val="0"/>
        <w:spacing w:line="360" w:lineRule="auto"/>
        <w:rPr>
          <w:rFonts w:hint="default" w:ascii="等线 (正文)" w:hAnsi="等线 (正文)" w:cs="等线 (正文)"/>
        </w:rPr>
      </w:pPr>
      <w:bookmarkStart w:id="13" w:name="_Toc29339"/>
    </w:p>
    <w:p>
      <w:pPr>
        <w:pStyle w:val="3"/>
        <w:numPr>
          <w:ilvl w:val="-1"/>
          <w:numId w:val="0"/>
        </w:numPr>
        <w:ind w:left="144" w:firstLine="0"/>
        <w:rPr>
          <w:rFonts w:hint="eastAsia" w:asciiTheme="minorEastAsia" w:hAnsiTheme="minorEastAsia" w:eastAsiaTheme="minorEastAsia" w:cstheme="minorEastAsia"/>
          <w:sz w:val="24"/>
          <w:szCs w:val="24"/>
        </w:rPr>
      </w:pPr>
      <w:bookmarkStart w:id="14" w:name="_Toc19605836"/>
      <w:r>
        <w:rPr>
          <w:rFonts w:hint="eastAsia" w:asciiTheme="minorEastAsia" w:hAnsiTheme="minorEastAsia" w:eastAsiaTheme="minorEastAsia" w:cstheme="minorEastAsia"/>
          <w:sz w:val="24"/>
          <w:szCs w:val="24"/>
          <w:lang w:val="en-US" w:eastAsia="zh-CN"/>
        </w:rPr>
        <w:t>7.1</w:t>
      </w:r>
      <w:r>
        <w:rPr>
          <w:rFonts w:hint="eastAsia" w:asciiTheme="minorEastAsia" w:hAnsiTheme="minorEastAsia" w:eastAsiaTheme="minorEastAsia" w:cstheme="minorEastAsia"/>
          <w:sz w:val="24"/>
          <w:szCs w:val="24"/>
        </w:rPr>
        <w:t>引脚定义</w:t>
      </w:r>
      <w:bookmarkEnd w:id="14"/>
    </w:p>
    <w:p>
      <w:pPr>
        <w:pStyle w:val="18"/>
        <w:numPr>
          <w:ilvl w:val="0"/>
          <w:numId w:val="11"/>
        </w:numPr>
        <w:rPr>
          <w:rFonts w:hint="eastAsia" w:asciiTheme="minorEastAsia" w:hAnsiTheme="minorEastAsia" w:eastAsiaTheme="minorEastAsia" w:cstheme="minorEastAsia"/>
          <w:sz w:val="24"/>
          <w:szCs w:val="24"/>
        </w:rPr>
      </w:pPr>
      <w:r>
        <w:rPr>
          <w:rFonts w:hint="eastAsia" w:asciiTheme="minorEastAsia" w:hAnsiTheme="minorEastAsia" w:eastAsiaTheme="minorEastAsia" w:cstheme="minorEastAsia"/>
          <w:kern w:val="0"/>
          <w:sz w:val="24"/>
          <w:szCs w:val="24"/>
        </w:rPr>
        <w:t>灯具通过带有3芯的XLR卡侬头的信号线进行DMX信号的输入输出，定义如下：</w:t>
      </w:r>
    </w:p>
    <w:tbl>
      <w:tblPr>
        <w:tblStyle w:val="12"/>
        <w:tblW w:w="6780" w:type="dxa"/>
        <w:tblInd w:w="625"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944"/>
        <w:gridCol w:w="2618"/>
        <w:gridCol w:w="896"/>
        <w:gridCol w:w="2322"/>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Ex>
        <w:trPr>
          <w:trHeight w:val="415" w:hRule="atLeast"/>
          <w:tblHeader/>
        </w:trPr>
        <w:tc>
          <w:tcPr>
            <w:tcW w:w="944" w:type="dxa"/>
          </w:tcPr>
          <w:p>
            <w:pPr>
              <w:spacing w:line="360" w:lineRule="auto"/>
              <w:jc w:val="center"/>
              <w:rPr>
                <w:rFonts w:hint="eastAsia" w:asciiTheme="minorEastAsia" w:hAnsiTheme="minorEastAsia" w:eastAsiaTheme="minorEastAsia" w:cstheme="minorEastAsia"/>
                <w:kern w:val="0"/>
                <w:sz w:val="24"/>
                <w:szCs w:val="24"/>
              </w:rPr>
            </w:pPr>
            <w:r>
              <w:rPr>
                <w:rFonts w:hint="eastAsia" w:asciiTheme="minorEastAsia" w:hAnsiTheme="minorEastAsia" w:eastAsiaTheme="minorEastAsia" w:cstheme="minorEastAsia"/>
                <w:sz w:val="24"/>
                <w:szCs w:val="24"/>
              </w:rPr>
              <w:t>引脚1</w:t>
            </w:r>
          </w:p>
        </w:tc>
        <w:tc>
          <w:tcPr>
            <w:tcW w:w="2618" w:type="dxa"/>
          </w:tcPr>
          <w:p>
            <w:pPr>
              <w:spacing w:line="360" w:lineRule="auto"/>
              <w:jc w:val="center"/>
              <w:rPr>
                <w:rFonts w:hint="eastAsia" w:asciiTheme="minorEastAsia" w:hAnsiTheme="minorEastAsia" w:eastAsiaTheme="minorEastAsia" w:cstheme="minorEastAsia"/>
                <w:kern w:val="0"/>
                <w:sz w:val="24"/>
                <w:szCs w:val="24"/>
              </w:rPr>
            </w:pPr>
            <w:r>
              <w:rPr>
                <w:rFonts w:hint="eastAsia" w:asciiTheme="minorEastAsia" w:hAnsiTheme="minorEastAsia" w:eastAsiaTheme="minorEastAsia" w:cstheme="minorEastAsia"/>
                <w:kern w:val="0"/>
                <w:sz w:val="24"/>
                <w:szCs w:val="24"/>
              </w:rPr>
              <w:t>屏蔽地</w:t>
            </w:r>
          </w:p>
        </w:tc>
        <w:tc>
          <w:tcPr>
            <w:tcW w:w="896" w:type="dxa"/>
          </w:tcPr>
          <w:p>
            <w:pPr>
              <w:spacing w:line="360" w:lineRule="auto"/>
              <w:jc w:val="center"/>
              <w:rPr>
                <w:rFonts w:hint="eastAsia" w:asciiTheme="minorEastAsia" w:hAnsiTheme="minorEastAsia" w:eastAsiaTheme="minorEastAsia" w:cstheme="minorEastAsia"/>
                <w:kern w:val="0"/>
                <w:sz w:val="24"/>
                <w:szCs w:val="24"/>
              </w:rPr>
            </w:pPr>
            <w:r>
              <w:rPr>
                <w:rFonts w:hint="eastAsia" w:asciiTheme="minorEastAsia" w:hAnsiTheme="minorEastAsia" w:eastAsiaTheme="minorEastAsia" w:cstheme="minorEastAsia"/>
                <w:sz w:val="24"/>
                <w:szCs w:val="24"/>
              </w:rPr>
              <w:t>引脚4</w:t>
            </w:r>
          </w:p>
        </w:tc>
        <w:tc>
          <w:tcPr>
            <w:tcW w:w="2322" w:type="dxa"/>
          </w:tcPr>
          <w:p>
            <w:pPr>
              <w:spacing w:line="360" w:lineRule="auto"/>
              <w:jc w:val="center"/>
              <w:rPr>
                <w:rFonts w:hint="eastAsia" w:asciiTheme="minorEastAsia" w:hAnsiTheme="minorEastAsia" w:eastAsiaTheme="minorEastAsia" w:cstheme="minorEastAsia"/>
                <w:kern w:val="0"/>
                <w:sz w:val="24"/>
                <w:szCs w:val="24"/>
              </w:rPr>
            </w:pPr>
            <w:r>
              <w:rPr>
                <w:rFonts w:hint="eastAsia" w:asciiTheme="minorEastAsia" w:hAnsiTheme="minorEastAsia" w:eastAsiaTheme="minorEastAsia" w:cstheme="minorEastAsia"/>
                <w:kern w:val="0"/>
                <w:sz w:val="24"/>
                <w:szCs w:val="24"/>
              </w:rPr>
              <w:t>未连接</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15" w:hRule="atLeast"/>
        </w:trPr>
        <w:tc>
          <w:tcPr>
            <w:tcW w:w="944" w:type="dxa"/>
          </w:tcPr>
          <w:p>
            <w:pPr>
              <w:spacing w:line="360" w:lineRule="auto"/>
              <w:jc w:val="center"/>
              <w:rPr>
                <w:rFonts w:hint="eastAsia" w:asciiTheme="minorEastAsia" w:hAnsiTheme="minorEastAsia" w:eastAsiaTheme="minorEastAsia" w:cstheme="minorEastAsia"/>
                <w:kern w:val="0"/>
                <w:sz w:val="24"/>
                <w:szCs w:val="24"/>
              </w:rPr>
            </w:pPr>
            <w:r>
              <w:rPr>
                <w:rFonts w:hint="eastAsia" w:asciiTheme="minorEastAsia" w:hAnsiTheme="minorEastAsia" w:eastAsiaTheme="minorEastAsia" w:cstheme="minorEastAsia"/>
                <w:sz w:val="24"/>
                <w:szCs w:val="24"/>
              </w:rPr>
              <w:t>引脚2</w:t>
            </w:r>
          </w:p>
        </w:tc>
        <w:tc>
          <w:tcPr>
            <w:tcW w:w="2618" w:type="dxa"/>
          </w:tcPr>
          <w:p>
            <w:pPr>
              <w:spacing w:line="360" w:lineRule="auto"/>
              <w:jc w:val="center"/>
              <w:rPr>
                <w:rFonts w:hint="eastAsia" w:asciiTheme="minorEastAsia" w:hAnsiTheme="minorEastAsia" w:eastAsiaTheme="minorEastAsia" w:cstheme="minorEastAsia"/>
                <w:kern w:val="0"/>
                <w:sz w:val="24"/>
                <w:szCs w:val="24"/>
              </w:rPr>
            </w:pPr>
            <w:r>
              <w:rPr>
                <w:rFonts w:hint="eastAsia" w:asciiTheme="minorEastAsia" w:hAnsiTheme="minorEastAsia" w:eastAsiaTheme="minorEastAsia" w:cstheme="minorEastAsia"/>
                <w:sz w:val="24"/>
                <w:szCs w:val="24"/>
              </w:rPr>
              <w:t>信号 –</w:t>
            </w:r>
          </w:p>
        </w:tc>
        <w:tc>
          <w:tcPr>
            <w:tcW w:w="896" w:type="dxa"/>
          </w:tcPr>
          <w:p>
            <w:pPr>
              <w:spacing w:line="360" w:lineRule="auto"/>
              <w:jc w:val="center"/>
              <w:rPr>
                <w:rFonts w:hint="eastAsia" w:asciiTheme="minorEastAsia" w:hAnsiTheme="minorEastAsia" w:eastAsiaTheme="minorEastAsia" w:cstheme="minorEastAsia"/>
                <w:sz w:val="24"/>
                <w:szCs w:val="24"/>
              </w:rPr>
            </w:pPr>
            <w:r>
              <w:rPr>
                <w:rFonts w:hint="eastAsia" w:asciiTheme="minorEastAsia" w:hAnsiTheme="minorEastAsia" w:eastAsiaTheme="minorEastAsia" w:cstheme="minorEastAsia"/>
                <w:sz w:val="24"/>
                <w:szCs w:val="24"/>
              </w:rPr>
              <w:t>引脚5</w:t>
            </w:r>
          </w:p>
        </w:tc>
        <w:tc>
          <w:tcPr>
            <w:tcW w:w="2322" w:type="dxa"/>
          </w:tcPr>
          <w:p>
            <w:pPr>
              <w:spacing w:line="360" w:lineRule="auto"/>
              <w:jc w:val="center"/>
              <w:rPr>
                <w:rFonts w:hint="eastAsia" w:asciiTheme="minorEastAsia" w:hAnsiTheme="minorEastAsia" w:eastAsiaTheme="minorEastAsia" w:cstheme="minorEastAsia"/>
                <w:sz w:val="24"/>
                <w:szCs w:val="24"/>
              </w:rPr>
            </w:pPr>
            <w:r>
              <w:rPr>
                <w:rFonts w:hint="eastAsia" w:asciiTheme="minorEastAsia" w:hAnsiTheme="minorEastAsia" w:eastAsiaTheme="minorEastAsia" w:cstheme="minorEastAsia"/>
                <w:kern w:val="0"/>
                <w:sz w:val="24"/>
                <w:szCs w:val="24"/>
              </w:rPr>
              <w:t>未连接</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24" w:hRule="atLeast"/>
        </w:trPr>
        <w:tc>
          <w:tcPr>
            <w:tcW w:w="944" w:type="dxa"/>
          </w:tcPr>
          <w:p>
            <w:pPr>
              <w:spacing w:line="360" w:lineRule="auto"/>
              <w:jc w:val="center"/>
              <w:rPr>
                <w:rFonts w:hint="eastAsia" w:asciiTheme="minorEastAsia" w:hAnsiTheme="minorEastAsia" w:eastAsiaTheme="minorEastAsia" w:cstheme="minorEastAsia"/>
                <w:kern w:val="0"/>
                <w:sz w:val="24"/>
                <w:szCs w:val="24"/>
              </w:rPr>
            </w:pPr>
            <w:r>
              <w:rPr>
                <w:rFonts w:hint="eastAsia" w:asciiTheme="minorEastAsia" w:hAnsiTheme="minorEastAsia" w:eastAsiaTheme="minorEastAsia" w:cstheme="minorEastAsia"/>
                <w:sz w:val="24"/>
                <w:szCs w:val="24"/>
              </w:rPr>
              <w:t>引脚3</w:t>
            </w:r>
          </w:p>
        </w:tc>
        <w:tc>
          <w:tcPr>
            <w:tcW w:w="2618" w:type="dxa"/>
          </w:tcPr>
          <w:p>
            <w:pPr>
              <w:spacing w:line="360" w:lineRule="auto"/>
              <w:jc w:val="center"/>
              <w:rPr>
                <w:rFonts w:hint="eastAsia" w:asciiTheme="minorEastAsia" w:hAnsiTheme="minorEastAsia" w:eastAsiaTheme="minorEastAsia" w:cstheme="minorEastAsia"/>
                <w:kern w:val="0"/>
                <w:sz w:val="24"/>
                <w:szCs w:val="24"/>
              </w:rPr>
            </w:pPr>
            <w:r>
              <w:rPr>
                <w:rFonts w:hint="eastAsia" w:asciiTheme="minorEastAsia" w:hAnsiTheme="minorEastAsia" w:eastAsiaTheme="minorEastAsia" w:cstheme="minorEastAsia"/>
                <w:sz w:val="24"/>
                <w:szCs w:val="24"/>
              </w:rPr>
              <w:t>信号 +</w:t>
            </w:r>
          </w:p>
        </w:tc>
        <w:tc>
          <w:tcPr>
            <w:tcW w:w="896" w:type="dxa"/>
          </w:tcPr>
          <w:p>
            <w:pPr>
              <w:spacing w:line="360" w:lineRule="auto"/>
              <w:jc w:val="center"/>
              <w:rPr>
                <w:rFonts w:hint="eastAsia" w:asciiTheme="minorEastAsia" w:hAnsiTheme="minorEastAsia" w:eastAsiaTheme="minorEastAsia" w:cstheme="minorEastAsia"/>
                <w:sz w:val="24"/>
                <w:szCs w:val="24"/>
              </w:rPr>
            </w:pPr>
          </w:p>
        </w:tc>
        <w:tc>
          <w:tcPr>
            <w:tcW w:w="2322" w:type="dxa"/>
          </w:tcPr>
          <w:p>
            <w:pPr>
              <w:spacing w:line="360" w:lineRule="auto"/>
              <w:jc w:val="center"/>
              <w:rPr>
                <w:rFonts w:hint="eastAsia" w:asciiTheme="minorEastAsia" w:hAnsiTheme="minorEastAsia" w:eastAsiaTheme="minorEastAsia" w:cstheme="minorEastAsia"/>
                <w:sz w:val="24"/>
                <w:szCs w:val="24"/>
              </w:rPr>
            </w:pPr>
          </w:p>
        </w:tc>
      </w:tr>
    </w:tbl>
    <w:p>
      <w:pPr>
        <w:pStyle w:val="18"/>
        <w:ind w:left="0"/>
        <w:rPr>
          <w:rFonts w:hint="eastAsia" w:asciiTheme="minorEastAsia" w:hAnsiTheme="minorEastAsia" w:eastAsiaTheme="minorEastAsia" w:cstheme="minorEastAsia"/>
          <w:sz w:val="24"/>
          <w:szCs w:val="24"/>
        </w:rPr>
      </w:pPr>
    </w:p>
    <w:p>
      <w:pPr>
        <w:pStyle w:val="3"/>
        <w:numPr>
          <w:ilvl w:val="-1"/>
          <w:numId w:val="0"/>
        </w:numPr>
        <w:ind w:left="144" w:firstLine="0"/>
        <w:rPr>
          <w:rFonts w:hint="eastAsia" w:asciiTheme="minorEastAsia" w:hAnsiTheme="minorEastAsia" w:eastAsiaTheme="minorEastAsia" w:cstheme="minorEastAsia"/>
          <w:sz w:val="24"/>
          <w:szCs w:val="24"/>
        </w:rPr>
      </w:pPr>
      <w:bookmarkStart w:id="15" w:name="_Toc19605837"/>
      <w:r>
        <w:rPr>
          <w:rFonts w:hint="eastAsia" w:asciiTheme="minorEastAsia" w:hAnsiTheme="minorEastAsia" w:eastAsiaTheme="minorEastAsia" w:cstheme="minorEastAsia"/>
          <w:sz w:val="24"/>
          <w:szCs w:val="24"/>
          <w:lang w:val="en-US" w:eastAsia="zh-CN"/>
        </w:rPr>
        <w:t>7.2</w:t>
      </w:r>
      <w:r>
        <w:rPr>
          <w:rFonts w:hint="eastAsia" w:asciiTheme="minorEastAsia" w:hAnsiTheme="minorEastAsia" w:eastAsiaTheme="minorEastAsia" w:cstheme="minorEastAsia"/>
          <w:sz w:val="24"/>
          <w:szCs w:val="24"/>
        </w:rPr>
        <w:t>数据连接</w:t>
      </w:r>
      <w:bookmarkEnd w:id="15"/>
    </w:p>
    <w:p>
      <w:pPr>
        <w:numPr>
          <w:ilvl w:val="0"/>
          <w:numId w:val="12"/>
        </w:numPr>
        <w:tabs>
          <w:tab w:val="left" w:pos="1260"/>
        </w:tabs>
        <w:adjustRightInd w:val="0"/>
        <w:snapToGrid w:val="0"/>
        <w:ind w:left="965" w:hanging="418"/>
        <w:rPr>
          <w:rFonts w:hint="eastAsia" w:asciiTheme="minorEastAsia" w:hAnsiTheme="minorEastAsia" w:eastAsiaTheme="minorEastAsia" w:cstheme="minorEastAsia"/>
          <w:sz w:val="24"/>
          <w:szCs w:val="24"/>
        </w:rPr>
      </w:pPr>
      <w:r>
        <w:rPr>
          <w:rFonts w:hint="eastAsia" w:asciiTheme="minorEastAsia" w:hAnsiTheme="minorEastAsia" w:eastAsiaTheme="minorEastAsia" w:cstheme="minorEastAsia"/>
          <w:sz w:val="24"/>
          <w:szCs w:val="24"/>
        </w:rPr>
        <w:t>从控制器连接一条DMX信号到到灯具的公的XLR的卡侬插口</w:t>
      </w:r>
    </w:p>
    <w:p>
      <w:pPr>
        <w:numPr>
          <w:ilvl w:val="0"/>
          <w:numId w:val="12"/>
        </w:numPr>
        <w:tabs>
          <w:tab w:val="left" w:pos="1260"/>
        </w:tabs>
        <w:adjustRightInd w:val="0"/>
        <w:snapToGrid w:val="0"/>
        <w:ind w:left="965" w:hanging="418"/>
        <w:rPr>
          <w:rFonts w:hint="eastAsia" w:asciiTheme="minorEastAsia" w:hAnsiTheme="minorEastAsia" w:eastAsiaTheme="minorEastAsia" w:cstheme="minorEastAsia"/>
          <w:sz w:val="24"/>
          <w:szCs w:val="24"/>
        </w:rPr>
      </w:pPr>
      <w:r>
        <w:rPr>
          <w:rFonts w:hint="eastAsia" w:asciiTheme="minorEastAsia" w:hAnsiTheme="minorEastAsia" w:eastAsiaTheme="minorEastAsia" w:cstheme="minorEastAsia"/>
          <w:sz w:val="24"/>
          <w:szCs w:val="24"/>
        </w:rPr>
        <w:t>插入一条线到母的XLR卡侬插口并连到下一台灯具</w:t>
      </w:r>
    </w:p>
    <w:p>
      <w:pPr>
        <w:numPr>
          <w:ilvl w:val="0"/>
          <w:numId w:val="12"/>
        </w:numPr>
        <w:tabs>
          <w:tab w:val="left" w:pos="1260"/>
        </w:tabs>
        <w:adjustRightInd w:val="0"/>
        <w:snapToGrid w:val="0"/>
        <w:ind w:left="965" w:hanging="418"/>
        <w:rPr>
          <w:rFonts w:hint="eastAsia" w:asciiTheme="minorEastAsia" w:hAnsiTheme="minorEastAsia" w:eastAsiaTheme="minorEastAsia" w:cstheme="minorEastAsia"/>
          <w:sz w:val="24"/>
          <w:szCs w:val="24"/>
        </w:rPr>
      </w:pPr>
      <w:r>
        <w:rPr>
          <w:rFonts w:hint="eastAsia" w:asciiTheme="minorEastAsia" w:hAnsiTheme="minorEastAsia" w:eastAsiaTheme="minorEastAsia" w:cstheme="minorEastAsia"/>
          <w:sz w:val="24"/>
          <w:szCs w:val="24"/>
        </w:rPr>
        <w:t>在最后一台灯具跨接一个终端电阻</w:t>
      </w:r>
    </w:p>
    <w:p>
      <w:pPr>
        <w:rPr>
          <w:rFonts w:hint="eastAsia" w:asciiTheme="minorEastAsia" w:hAnsiTheme="minorEastAsia" w:eastAsiaTheme="minorEastAsia" w:cstheme="minorEastAsia"/>
          <w:sz w:val="24"/>
          <w:szCs w:val="24"/>
        </w:rPr>
      </w:pPr>
      <w:r>
        <w:rPr>
          <w:rFonts w:hint="eastAsia" w:asciiTheme="minorEastAsia" w:hAnsiTheme="minorEastAsia" w:eastAsiaTheme="minorEastAsia" w:cstheme="minorEastAsia"/>
          <w:sz w:val="24"/>
          <w:szCs w:val="24"/>
        </w:rPr>
        <mc:AlternateContent>
          <mc:Choice Requires="wps">
            <w:drawing>
              <wp:anchor distT="0" distB="0" distL="114300" distR="114300" simplePos="0" relativeHeight="251701248" behindDoc="0" locked="0" layoutInCell="1" allowOverlap="1">
                <wp:simplePos x="0" y="0"/>
                <wp:positionH relativeFrom="column">
                  <wp:posOffset>-101600</wp:posOffset>
                </wp:positionH>
                <wp:positionV relativeFrom="paragraph">
                  <wp:posOffset>452120</wp:posOffset>
                </wp:positionV>
                <wp:extent cx="658495" cy="280670"/>
                <wp:effectExtent l="4445" t="4445" r="22860" b="19685"/>
                <wp:wrapNone/>
                <wp:docPr id="95" name="文本框 95"/>
                <wp:cNvGraphicFramePr/>
                <a:graphic xmlns:a="http://schemas.openxmlformats.org/drawingml/2006/main">
                  <a:graphicData uri="http://schemas.microsoft.com/office/word/2010/wordprocessingShape">
                    <wps:wsp>
                      <wps:cNvSpPr txBox="1"/>
                      <wps:spPr>
                        <a:xfrm>
                          <a:off x="0" y="0"/>
                          <a:ext cx="658495" cy="280670"/>
                        </a:xfrm>
                        <a:prstGeom prst="rect">
                          <a:avLst/>
                        </a:prstGeom>
                        <a:solidFill>
                          <a:schemeClr val="lt1"/>
                        </a:solidFill>
                        <a:ln w="6350">
                          <a:solidFill>
                            <a:prstClr val="black"/>
                          </a:solidFill>
                        </a:ln>
                      </wps:spPr>
                      <wps:style>
                        <a:lnRef idx="0">
                          <a:schemeClr val="accent1"/>
                        </a:lnRef>
                        <a:fillRef idx="0">
                          <a:schemeClr val="accent1"/>
                        </a:fillRef>
                        <a:effectRef idx="0">
                          <a:schemeClr val="accent1"/>
                        </a:effectRef>
                        <a:fontRef idx="minor">
                          <a:schemeClr val="dk1"/>
                        </a:fontRef>
                      </wps:style>
                      <wps:txbx>
                        <w:txbxContent>
                          <w:p>
                            <w:pPr>
                              <w:rPr>
                                <w:rFonts w:eastAsia="宋体"/>
                                <w:sz w:val="18"/>
                                <w:szCs w:val="18"/>
                              </w:rPr>
                            </w:pPr>
                            <w:r>
                              <w:rPr>
                                <w:rFonts w:hint="eastAsia" w:eastAsia="宋体"/>
                                <w:sz w:val="18"/>
                                <w:szCs w:val="18"/>
                              </w:rPr>
                              <w:t>终端插头</w:t>
                            </w:r>
                          </w:p>
                        </w:txbxContent>
                      </wps:txbx>
                      <wps:bodyPr rot="0" spcFirstLastPara="0" vertOverflow="overflow" horzOverflow="overflow" vert="horz" wrap="square" lIns="91440" tIns="45720" rIns="91440" bIns="45720" numCol="1" spcCol="0" rtlCol="0" fromWordArt="0" anchor="t" anchorCtr="0" forceAA="0" compatLnSpc="1">
                        <a:noAutofit/>
                      </wps:bodyPr>
                    </wps:wsp>
                  </a:graphicData>
                </a:graphic>
              </wp:anchor>
            </w:drawing>
          </mc:Choice>
          <mc:Fallback>
            <w:pict>
              <v:shape id="_x0000_s1026" o:spid="_x0000_s1026" o:spt="202" type="#_x0000_t202" style="position:absolute;left:0pt;margin-left:-8pt;margin-top:35.6pt;height:22.1pt;width:51.85pt;z-index:251701248;mso-width-relative:page;mso-height-relative:page;" fillcolor="#FFFFFF [3201]" filled="t" stroked="t" coordsize="21600,21600" o:gfxdata="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">
                <v:fill on="t" focussize="0,0"/>
                <v:stroke weight="0.5pt" color="#000000 [3204]" joinstyle="round"/>
                <v:imagedata o:title=""/>
                <o:lock v:ext="edit" aspectratio="f"/>
                <v:textbox>
                  <w:txbxContent>
                    <w:p>
                      <w:pPr>
                        <w:rPr>
                          <w:rFonts w:eastAsia="宋体"/>
                          <w:sz w:val="18"/>
                          <w:szCs w:val="18"/>
                        </w:rPr>
                      </w:pPr>
                      <w:r>
                        <w:rPr>
                          <w:rFonts w:hint="eastAsia" w:eastAsia="宋体"/>
                          <w:sz w:val="18"/>
                          <w:szCs w:val="18"/>
                        </w:rPr>
                        <w:t>终端插头</w:t>
                      </w:r>
                    </w:p>
                  </w:txbxContent>
                </v:textbox>
              </v:shape>
            </w:pict>
          </mc:Fallback>
        </mc:AlternateContent>
      </w:r>
      <w:r>
        <w:rPr>
          <w:rFonts w:hint="eastAsia" w:asciiTheme="minorEastAsia" w:hAnsiTheme="minorEastAsia" w:eastAsiaTheme="minorEastAsia" w:cstheme="minorEastAsia"/>
          <w:sz w:val="24"/>
          <w:szCs w:val="24"/>
        </w:rPr>
        <mc:AlternateContent>
          <mc:Choice Requires="wps">
            <w:drawing>
              <wp:anchor distT="0" distB="0" distL="114300" distR="114300" simplePos="0" relativeHeight="251702272" behindDoc="0" locked="0" layoutInCell="1" allowOverlap="1">
                <wp:simplePos x="0" y="0"/>
                <wp:positionH relativeFrom="column">
                  <wp:posOffset>5197475</wp:posOffset>
                </wp:positionH>
                <wp:positionV relativeFrom="paragraph">
                  <wp:posOffset>470535</wp:posOffset>
                </wp:positionV>
                <wp:extent cx="565785" cy="280670"/>
                <wp:effectExtent l="4445" t="4445" r="20320" b="19685"/>
                <wp:wrapNone/>
                <wp:docPr id="96" name="文本框 96"/>
                <wp:cNvGraphicFramePr/>
                <a:graphic xmlns:a="http://schemas.openxmlformats.org/drawingml/2006/main">
                  <a:graphicData uri="http://schemas.microsoft.com/office/word/2010/wordprocessingShape">
                    <wps:wsp>
                      <wps:cNvSpPr txBox="1"/>
                      <wps:spPr>
                        <a:xfrm>
                          <a:off x="0" y="0"/>
                          <a:ext cx="565785" cy="280670"/>
                        </a:xfrm>
                        <a:prstGeom prst="rect">
                          <a:avLst/>
                        </a:prstGeom>
                        <a:solidFill>
                          <a:schemeClr val="lt1"/>
                        </a:solidFill>
                        <a:ln w="6350">
                          <a:solidFill>
                            <a:prstClr val="black"/>
                          </a:solidFill>
                        </a:ln>
                      </wps:spPr>
                      <wps:style>
                        <a:lnRef idx="0">
                          <a:schemeClr val="accent1"/>
                        </a:lnRef>
                        <a:fillRef idx="0">
                          <a:schemeClr val="accent1"/>
                        </a:fillRef>
                        <a:effectRef idx="0">
                          <a:schemeClr val="accent1"/>
                        </a:effectRef>
                        <a:fontRef idx="minor">
                          <a:schemeClr val="dk1"/>
                        </a:fontRef>
                      </wps:style>
                      <wps:txbx>
                        <w:txbxContent>
                          <w:p>
                            <w:pPr>
                              <w:rPr>
                                <w:rFonts w:eastAsia="宋体"/>
                                <w:sz w:val="18"/>
                                <w:szCs w:val="18"/>
                              </w:rPr>
                            </w:pPr>
                            <w:r>
                              <w:rPr>
                                <w:rFonts w:hint="eastAsia" w:eastAsia="宋体"/>
                                <w:sz w:val="18"/>
                                <w:szCs w:val="18"/>
                              </w:rPr>
                              <w:t>控制器</w:t>
                            </w:r>
                          </w:p>
                        </w:txbxContent>
                      </wps:txbx>
                      <wps:bodyPr rot="0" spcFirstLastPara="0" vertOverflow="overflow" horzOverflow="overflow" vert="horz" wrap="square" lIns="91440" tIns="45720" rIns="91440" bIns="45720" numCol="1" spcCol="0" rtlCol="0" fromWordArt="0" anchor="t" anchorCtr="0" forceAA="0" compatLnSpc="1">
                        <a:noAutofit/>
                      </wps:bodyPr>
                    </wps:wsp>
                  </a:graphicData>
                </a:graphic>
              </wp:anchor>
            </w:drawing>
          </mc:Choice>
          <mc:Fallback>
            <w:pict>
              <v:shape id="_x0000_s1026" o:spid="_x0000_s1026" o:spt="202" type="#_x0000_t202" style="position:absolute;left:0pt;margin-left:409.25pt;margin-top:37.05pt;height:22.1pt;width:44.55pt;z-index:251702272;mso-width-relative:page;mso-height-relative:page;" fillcolor="#FFFFFF [3201]" filled="t" stroked="t" coordsize="21600,21600" o:gfxdata="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">
                <v:fill on="t" focussize="0,0"/>
                <v:stroke weight="0.5pt" color="#000000 [3204]" joinstyle="round"/>
                <v:imagedata o:title=""/>
                <o:lock v:ext="edit" aspectratio="f"/>
                <v:textbox>
                  <w:txbxContent>
                    <w:p>
                      <w:pPr>
                        <w:rPr>
                          <w:rFonts w:eastAsia="宋体"/>
                          <w:sz w:val="18"/>
                          <w:szCs w:val="18"/>
                        </w:rPr>
                      </w:pPr>
                      <w:r>
                        <w:rPr>
                          <w:rFonts w:hint="eastAsia" w:eastAsia="宋体"/>
                          <w:sz w:val="18"/>
                          <w:szCs w:val="18"/>
                        </w:rPr>
                        <w:t>控制器</w:t>
                      </w:r>
                    </w:p>
                  </w:txbxContent>
                </v:textbox>
              </v:shape>
            </w:pict>
          </mc:Fallback>
        </mc:AlternateContent>
      </w:r>
      <w:r>
        <w:rPr>
          <w:rFonts w:hint="eastAsia" w:asciiTheme="minorEastAsia" w:hAnsiTheme="minorEastAsia" w:eastAsiaTheme="minorEastAsia" w:cstheme="minorEastAsia"/>
          <w:sz w:val="24"/>
          <w:szCs w:val="24"/>
        </w:rPr>
        <w:t xml:space="preserve">        </w:t>
      </w:r>
      <w:r>
        <w:drawing>
          <wp:inline distT="0" distB="0" distL="114300" distR="114300">
            <wp:extent cx="4364355" cy="621030"/>
            <wp:effectExtent l="0" t="0" r="17145" b="0"/>
            <wp:docPr id="20" name="图片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 name="图片 6"/>
                    <pic:cNvPicPr>
                      <a:picLocks noChangeAspect="1"/>
                    </pic:cNvPicPr>
                  </pic:nvPicPr>
                  <pic:blipFill>
                    <a:blip r:embed="rId29"/>
                    <a:srcRect l="26992" t="46771" r="12254" b="38698"/>
                    <a:stretch>
                      <a:fillRect/>
                    </a:stretch>
                  </pic:blipFill>
                  <pic:spPr>
                    <a:xfrm>
                      <a:off x="0" y="0"/>
                      <a:ext cx="4369320" cy="621709"/>
                    </a:xfrm>
                    <a:prstGeom prst="rect">
                      <a:avLst/>
                    </a:prstGeom>
                    <a:noFill/>
                    <a:ln>
                      <a:noFill/>
                    </a:ln>
                  </pic:spPr>
                </pic:pic>
              </a:graphicData>
            </a:graphic>
          </wp:inline>
        </w:drawing>
      </w:r>
    </w:p>
    <w:p>
      <w:pPr>
        <w:rPr>
          <w:rFonts w:hint="eastAsia" w:asciiTheme="minorEastAsia" w:hAnsiTheme="minorEastAsia" w:eastAsiaTheme="minorEastAsia" w:cstheme="minorEastAsia"/>
          <w:sz w:val="24"/>
          <w:szCs w:val="24"/>
        </w:rPr>
      </w:pPr>
      <w:r>
        <w:rPr>
          <w:rFonts w:hint="eastAsia" w:asciiTheme="minorEastAsia" w:hAnsiTheme="minorEastAsia" w:eastAsiaTheme="minorEastAsia" w:cstheme="minorEastAsia"/>
          <w:sz w:val="24"/>
          <w:szCs w:val="24"/>
        </w:rPr>
        <w:t xml:space="preserve">           </w:t>
      </w:r>
    </w:p>
    <w:p>
      <w:pPr>
        <w:rPr>
          <w:rFonts w:hint="eastAsia" w:asciiTheme="minorEastAsia" w:hAnsiTheme="minorEastAsia" w:eastAsiaTheme="minorEastAsia" w:cstheme="minorEastAsia"/>
          <w:sz w:val="24"/>
          <w:szCs w:val="24"/>
        </w:rPr>
      </w:pPr>
      <w:r>
        <w:drawing>
          <wp:anchor distT="0" distB="0" distL="114300" distR="114300" simplePos="0" relativeHeight="251703296" behindDoc="1" locked="0" layoutInCell="1" allowOverlap="1">
            <wp:simplePos x="0" y="0"/>
            <wp:positionH relativeFrom="margin">
              <wp:posOffset>1239520</wp:posOffset>
            </wp:positionH>
            <wp:positionV relativeFrom="paragraph">
              <wp:posOffset>143510</wp:posOffset>
            </wp:positionV>
            <wp:extent cx="2884805" cy="987425"/>
            <wp:effectExtent l="0" t="0" r="10795" b="0"/>
            <wp:wrapTopAndBottom/>
            <wp:docPr id="87" name="图片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7" name="图片 5"/>
                    <pic:cNvPicPr>
                      <a:picLocks noChangeAspect="1"/>
                    </pic:cNvPicPr>
                  </pic:nvPicPr>
                  <pic:blipFill>
                    <a:blip r:embed="rId30" cstate="print">
                      <a:extLst>
                        <a:ext uri="{28A0092B-C50C-407E-A947-70E740481C1C}">
                          <a14:useLocalDpi xmlns:a14="http://schemas.microsoft.com/office/drawing/2010/main" val="0"/>
                        </a:ext>
                      </a:extLst>
                    </a:blip>
                    <a:srcRect l="21185" t="38066" r="36421" b="37546"/>
                    <a:stretch>
                      <a:fillRect/>
                    </a:stretch>
                  </pic:blipFill>
                  <pic:spPr>
                    <a:xfrm>
                      <a:off x="0" y="0"/>
                      <a:ext cx="2884805" cy="987425"/>
                    </a:xfrm>
                    <a:prstGeom prst="rect">
                      <a:avLst/>
                    </a:prstGeom>
                    <a:noFill/>
                    <a:ln w="9525">
                      <a:noFill/>
                    </a:ln>
                  </pic:spPr>
                </pic:pic>
              </a:graphicData>
            </a:graphic>
          </wp:anchor>
        </w:drawing>
      </w:r>
    </w:p>
    <w:p>
      <w:pPr>
        <w:spacing w:line="360" w:lineRule="auto"/>
        <w:ind w:firstLine="960" w:firstLineChars="400"/>
        <w:rPr>
          <w:rFonts w:hint="eastAsia" w:asciiTheme="minorEastAsia" w:hAnsiTheme="minorEastAsia" w:eastAsiaTheme="minorEastAsia" w:cstheme="minorEastAsia"/>
          <w:sz w:val="24"/>
          <w:szCs w:val="24"/>
        </w:rPr>
      </w:pPr>
      <w:r>
        <w:rPr>
          <w:rFonts w:hint="eastAsia" w:asciiTheme="minorEastAsia" w:hAnsiTheme="minorEastAsia" w:eastAsiaTheme="minorEastAsia" w:cstheme="minorEastAsia"/>
          <w:sz w:val="24"/>
          <w:szCs w:val="24"/>
        </w:rPr>
        <w:t>1：信号接口   2电源接口    3开关     4保险座</w:t>
      </w:r>
    </w:p>
    <w:p>
      <w:pPr>
        <w:pStyle w:val="3"/>
        <w:numPr>
          <w:ilvl w:val="-1"/>
          <w:numId w:val="0"/>
        </w:numPr>
        <w:ind w:left="144" w:firstLine="0"/>
        <w:rPr>
          <w:rFonts w:hint="eastAsia" w:asciiTheme="minorEastAsia" w:hAnsiTheme="minorEastAsia" w:eastAsiaTheme="minorEastAsia" w:cstheme="minorEastAsia"/>
          <w:sz w:val="24"/>
          <w:szCs w:val="24"/>
        </w:rPr>
      </w:pPr>
      <w:bookmarkStart w:id="16" w:name="_Toc19605838"/>
      <w:r>
        <w:rPr>
          <w:rFonts w:hint="eastAsia" w:asciiTheme="minorEastAsia" w:hAnsiTheme="minorEastAsia" w:eastAsiaTheme="minorEastAsia" w:cstheme="minorEastAsia"/>
          <w:sz w:val="24"/>
          <w:szCs w:val="24"/>
          <w:lang w:val="en-US" w:eastAsia="zh-CN"/>
        </w:rPr>
        <w:t>7.3</w:t>
      </w:r>
      <w:r>
        <w:rPr>
          <w:rFonts w:hint="eastAsia" w:asciiTheme="minorEastAsia" w:hAnsiTheme="minorEastAsia" w:eastAsiaTheme="minorEastAsia" w:cstheme="minorEastAsia"/>
          <w:sz w:val="24"/>
          <w:szCs w:val="24"/>
        </w:rPr>
        <w:t>传输可靠性</w:t>
      </w:r>
      <w:bookmarkEnd w:id="16"/>
    </w:p>
    <w:p>
      <w:pPr>
        <w:numPr>
          <w:ilvl w:val="1"/>
          <w:numId w:val="9"/>
        </w:numPr>
        <w:spacing w:line="360" w:lineRule="auto"/>
        <w:rPr>
          <w:rFonts w:hint="eastAsia" w:asciiTheme="minorEastAsia" w:hAnsiTheme="minorEastAsia" w:eastAsiaTheme="minorEastAsia" w:cstheme="minorEastAsia"/>
          <w:kern w:val="0"/>
          <w:sz w:val="24"/>
          <w:szCs w:val="24"/>
        </w:rPr>
      </w:pPr>
      <w:r>
        <w:rPr>
          <w:rFonts w:hint="eastAsia" w:asciiTheme="minorEastAsia" w:hAnsiTheme="minorEastAsia" w:eastAsiaTheme="minorEastAsia" w:cstheme="minorEastAsia"/>
          <w:kern w:val="0"/>
          <w:sz w:val="24"/>
          <w:szCs w:val="24"/>
        </w:rPr>
        <w:t>使用为RS-485设计的屏蔽双绞线:标准的传声器电缆不适合长距离传输数据，24AGW的线缆传输距离可超过300米（1000英尺），远距离传输时需线径较粗的线缆，并最好有信号放大器。</w:t>
      </w:r>
    </w:p>
    <w:p>
      <w:pPr>
        <w:numPr>
          <w:ilvl w:val="1"/>
          <w:numId w:val="9"/>
        </w:numPr>
        <w:spacing w:line="360" w:lineRule="auto"/>
        <w:rPr>
          <w:rFonts w:hint="eastAsia" w:asciiTheme="minorEastAsia" w:hAnsiTheme="minorEastAsia" w:eastAsiaTheme="minorEastAsia" w:cstheme="minorEastAsia"/>
          <w:kern w:val="0"/>
          <w:sz w:val="24"/>
          <w:szCs w:val="24"/>
        </w:rPr>
      </w:pPr>
      <w:r>
        <w:rPr>
          <w:rFonts w:hint="eastAsia" w:asciiTheme="minorEastAsia" w:hAnsiTheme="minorEastAsia" w:eastAsiaTheme="minorEastAsia" w:cstheme="minorEastAsia"/>
          <w:kern w:val="0"/>
          <w:sz w:val="24"/>
          <w:szCs w:val="24"/>
        </w:rPr>
        <w:t>分枝驱动可以使用信号分配器，如欧玛的</w:t>
      </w:r>
      <w:r>
        <w:rPr>
          <w:rFonts w:hint="eastAsia" w:asciiTheme="minorEastAsia" w:hAnsiTheme="minorEastAsia" w:eastAsiaTheme="minorEastAsia" w:cstheme="minorEastAsia"/>
          <w:b/>
          <w:kern w:val="0"/>
          <w:sz w:val="24"/>
          <w:szCs w:val="24"/>
        </w:rPr>
        <w:t>六</w:t>
      </w:r>
      <w:r>
        <w:rPr>
          <w:rFonts w:hint="eastAsia" w:asciiTheme="minorEastAsia" w:hAnsiTheme="minorEastAsia" w:eastAsiaTheme="minorEastAsia" w:cstheme="minorEastAsia"/>
          <w:kern w:val="0"/>
          <w:sz w:val="24"/>
          <w:szCs w:val="24"/>
        </w:rPr>
        <w:t>通道光电隔离RS485分配器</w:t>
      </w:r>
    </w:p>
    <w:p>
      <w:pPr>
        <w:numPr>
          <w:ilvl w:val="1"/>
          <w:numId w:val="9"/>
        </w:numPr>
        <w:spacing w:line="360" w:lineRule="auto"/>
        <w:rPr>
          <w:rFonts w:hint="eastAsia" w:asciiTheme="minorEastAsia" w:hAnsiTheme="minorEastAsia" w:eastAsiaTheme="minorEastAsia" w:cstheme="minorEastAsia"/>
          <w:kern w:val="0"/>
          <w:sz w:val="24"/>
          <w:szCs w:val="24"/>
        </w:rPr>
      </w:pPr>
      <w:r>
        <w:rPr>
          <w:rFonts w:hint="eastAsia" w:asciiTheme="minorEastAsia" w:hAnsiTheme="minorEastAsia" w:eastAsiaTheme="minorEastAsia" w:cstheme="minorEastAsia"/>
          <w:kern w:val="0"/>
          <w:sz w:val="24"/>
          <w:szCs w:val="24"/>
        </w:rPr>
        <w:t>单条信号端口连接的设备数不要超过32台灯具。</w:t>
      </w:r>
    </w:p>
    <w:p>
      <w:pPr>
        <w:numPr>
          <w:ilvl w:val="1"/>
          <w:numId w:val="9"/>
        </w:numPr>
        <w:spacing w:line="360" w:lineRule="auto"/>
        <w:rPr>
          <w:rFonts w:hint="default" w:ascii="等线 (正文)" w:hAnsi="等线 (正文)" w:cs="等线 (正文)"/>
          <w:sz w:val="24"/>
          <w:szCs w:val="24"/>
        </w:rPr>
      </w:pPr>
      <w:r>
        <w:rPr>
          <w:rFonts w:hint="eastAsia" w:asciiTheme="minorEastAsia" w:hAnsiTheme="minorEastAsia" w:eastAsiaTheme="minorEastAsia" w:cstheme="minorEastAsia"/>
          <w:kern w:val="0"/>
          <w:sz w:val="24"/>
          <w:szCs w:val="24"/>
        </w:rPr>
        <w:t>在最后一台灯具的“信号+”和“信号-”之间跨接一个120欧姆1/4瓦的电阻,这样可以避免信号的反射干扰，同理如使用分配器，也需在各自的终端接上此电阻。</w:t>
      </w:r>
      <w:r>
        <w:rPr>
          <w:rFonts w:hint="default" w:ascii="等线 (正文)" w:hAnsi="等线 (正文)" w:cs="等线 (正文)"/>
          <w:sz w:val="24"/>
          <w:szCs w:val="24"/>
        </w:rPr>
        <w:br w:type="page"/>
      </w:r>
    </w:p>
    <w:bookmarkEnd w:id="13"/>
    <w:p>
      <w:pPr>
        <w:rPr>
          <w:b/>
          <w:bCs/>
        </w:rPr>
      </w:pPr>
      <w:r>
        <w:rPr>
          <w:rFonts w:hint="default" w:ascii="等线 (正文)" w:hAnsi="等线 (正文)" w:eastAsia="隶书" w:cs="等线 (正文)"/>
          <w:b/>
          <w:sz w:val="24"/>
          <w:szCs w:val="24"/>
        </w:rPr>
        <mc:AlternateContent>
          <mc:Choice Requires="wps">
            <w:drawing>
              <wp:anchor distT="0" distB="0" distL="114300" distR="114300" simplePos="0" relativeHeight="251704320" behindDoc="0" locked="0" layoutInCell="1" allowOverlap="1">
                <wp:simplePos x="0" y="0"/>
                <wp:positionH relativeFrom="column">
                  <wp:posOffset>-1137285</wp:posOffset>
                </wp:positionH>
                <wp:positionV relativeFrom="paragraph">
                  <wp:posOffset>54610</wp:posOffset>
                </wp:positionV>
                <wp:extent cx="7600950" cy="495300"/>
                <wp:effectExtent l="4445" t="4445" r="14605" b="14605"/>
                <wp:wrapNone/>
                <wp:docPr id="98" name="文本框 98"/>
                <wp:cNvGraphicFramePr/>
                <a:graphic xmlns:a="http://schemas.openxmlformats.org/drawingml/2006/main">
                  <a:graphicData uri="http://schemas.microsoft.com/office/word/2010/wordprocessingShape">
                    <wps:wsp>
                      <wps:cNvSpPr txBox="1"/>
                      <wps:spPr>
                        <a:xfrm>
                          <a:off x="0" y="0"/>
                          <a:ext cx="7600950" cy="495300"/>
                        </a:xfrm>
                        <a:prstGeom prst="rect">
                          <a:avLst/>
                        </a:prstGeom>
                        <a:solidFill>
                          <a:srgbClr val="333333"/>
                        </a:solidFill>
                        <a:ln w="9525" cap="flat" cmpd="sng">
                          <a:solidFill>
                            <a:srgbClr val="C0C0C0"/>
                          </a:solidFill>
                          <a:prstDash val="solid"/>
                          <a:miter/>
                          <a:headEnd type="none" w="med" len="med"/>
                          <a:tailEnd type="none" w="med" len="med"/>
                        </a:ln>
                      </wps:spPr>
                      <wps:txbx>
                        <w:txbxContent>
                          <w:p>
                            <w:pPr>
                              <w:ind w:firstLine="708" w:firstLineChars="196"/>
                              <w:rPr>
                                <w:rFonts w:hint="eastAsia" w:ascii="宋体" w:hAnsi="宋体"/>
                                <w:sz w:val="36"/>
                                <w:szCs w:val="36"/>
                              </w:rPr>
                            </w:pPr>
                            <w:r>
                              <w:rPr>
                                <w:rFonts w:hint="eastAsia" w:ascii="黑体" w:eastAsia="黑体"/>
                                <w:b/>
                                <w:color w:val="FFFFFF"/>
                                <w:sz w:val="36"/>
                                <w:szCs w:val="36"/>
                              </w:rPr>
                              <w:t>电    源</w:t>
                            </w:r>
                          </w:p>
                          <w:p>
                            <w:pPr>
                              <w:ind w:firstLine="688" w:firstLineChars="246"/>
                              <w:rPr>
                                <w:rFonts w:hint="eastAsia"/>
                                <w:color w:val="FFFFFF"/>
                                <w:sz w:val="28"/>
                                <w:szCs w:val="28"/>
                              </w:rPr>
                            </w:pPr>
                          </w:p>
                          <w:p>
                            <w:pPr>
                              <w:jc w:val="center"/>
                              <w:rPr>
                                <w:rFonts w:hint="eastAsia" w:ascii="黑体" w:eastAsia="黑体"/>
                                <w:b/>
                                <w:sz w:val="32"/>
                                <w:szCs w:val="32"/>
                              </w:rPr>
                            </w:pPr>
                          </w:p>
                          <w:p>
                            <w:pPr>
                              <w:ind w:firstLine="1980" w:firstLineChars="450"/>
                              <w:rPr>
                                <w:rFonts w:hint="eastAsia" w:ascii="华文琥珀" w:eastAsia="华文琥珀"/>
                                <w:sz w:val="44"/>
                                <w:szCs w:val="44"/>
                              </w:rPr>
                            </w:pPr>
                            <w:r>
                              <w:rPr>
                                <w:rFonts w:hint="eastAsia" w:ascii="华文琥珀" w:eastAsia="华文琥珀"/>
                                <w:sz w:val="44"/>
                                <w:szCs w:val="44"/>
                              </w:rPr>
                              <w:t xml:space="preserve">                                    </w:t>
                            </w:r>
                          </w:p>
                          <w:p>
                            <w:pPr>
                              <w:rPr>
                                <w:rFonts w:hint="eastAsia"/>
                                <w:sz w:val="44"/>
                                <w:szCs w:val="44"/>
                              </w:rPr>
                            </w:pPr>
                            <w:r>
                              <w:rPr>
                                <w:rFonts w:hint="eastAsia"/>
                                <w:sz w:val="44"/>
                                <w:szCs w:val="44"/>
                              </w:rPr>
                              <w:t xml:space="preserve">                                               </w:t>
                            </w:r>
                          </w:p>
                          <w:p>
                            <w:pPr>
                              <w:rPr>
                                <w:rFonts w:hint="eastAsia"/>
                                <w:sz w:val="44"/>
                                <w:szCs w:val="44"/>
                              </w:rPr>
                            </w:pPr>
                            <w:r>
                              <w:rPr>
                                <w:rFonts w:hint="eastAsia"/>
                                <w:sz w:val="44"/>
                                <w:szCs w:val="44"/>
                              </w:rPr>
                              <w:t xml:space="preserve">                                     </w:t>
                            </w:r>
                          </w:p>
                        </w:txbxContent>
                      </wps:txbx>
                      <wps:bodyPr upright="1"/>
                    </wps:wsp>
                  </a:graphicData>
                </a:graphic>
              </wp:anchor>
            </w:drawing>
          </mc:Choice>
          <mc:Fallback>
            <w:pict>
              <v:shape id="_x0000_s1026" o:spid="_x0000_s1026" o:spt="202" type="#_x0000_t202" style="position:absolute;left:0pt;margin-left:-89.55pt;margin-top:4.3pt;height:39pt;width:598.5pt;z-index:251704320;mso-width-relative:page;mso-height-relative:page;" fillcolor="#333333" filled="t" stroked="t" coordsize="21600,21600" o:gfxdata="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">
                <v:fill on="t" focussize="0,0"/>
                <v:stroke color="#C0C0C0" joinstyle="miter"/>
                <v:imagedata o:title=""/>
                <o:lock v:ext="edit" aspectratio="f"/>
                <v:textbox>
                  <w:txbxContent>
                    <w:p>
                      <w:pPr>
                        <w:ind w:firstLine="708" w:firstLineChars="196"/>
                        <w:rPr>
                          <w:rFonts w:hint="eastAsia" w:ascii="宋体" w:hAnsi="宋体"/>
                          <w:sz w:val="36"/>
                          <w:szCs w:val="36"/>
                        </w:rPr>
                      </w:pPr>
                      <w:r>
                        <w:rPr>
                          <w:rFonts w:hint="eastAsia" w:ascii="黑体" w:eastAsia="黑体"/>
                          <w:b/>
                          <w:color w:val="FFFFFF"/>
                          <w:sz w:val="36"/>
                          <w:szCs w:val="36"/>
                        </w:rPr>
                        <w:t>电    源</w:t>
                      </w:r>
                    </w:p>
                    <w:p>
                      <w:pPr>
                        <w:ind w:firstLine="688" w:firstLineChars="246"/>
                        <w:rPr>
                          <w:rFonts w:hint="eastAsia"/>
                          <w:color w:val="FFFFFF"/>
                          <w:sz w:val="28"/>
                          <w:szCs w:val="28"/>
                        </w:rPr>
                      </w:pPr>
                    </w:p>
                    <w:p>
                      <w:pPr>
                        <w:jc w:val="center"/>
                        <w:rPr>
                          <w:rFonts w:hint="eastAsia" w:ascii="黑体" w:eastAsia="黑体"/>
                          <w:b/>
                          <w:sz w:val="32"/>
                          <w:szCs w:val="32"/>
                        </w:rPr>
                      </w:pPr>
                    </w:p>
                    <w:p>
                      <w:pPr>
                        <w:ind w:firstLine="1980" w:firstLineChars="450"/>
                        <w:rPr>
                          <w:rFonts w:hint="eastAsia" w:ascii="华文琥珀" w:eastAsia="华文琥珀"/>
                          <w:sz w:val="44"/>
                          <w:szCs w:val="44"/>
                        </w:rPr>
                      </w:pPr>
                      <w:r>
                        <w:rPr>
                          <w:rFonts w:hint="eastAsia" w:ascii="华文琥珀" w:eastAsia="华文琥珀"/>
                          <w:sz w:val="44"/>
                          <w:szCs w:val="44"/>
                        </w:rPr>
                        <w:t xml:space="preserve">                                    </w:t>
                      </w:r>
                    </w:p>
                    <w:p>
                      <w:pPr>
                        <w:rPr>
                          <w:rFonts w:hint="eastAsia"/>
                          <w:sz w:val="44"/>
                          <w:szCs w:val="44"/>
                        </w:rPr>
                      </w:pPr>
                      <w:r>
                        <w:rPr>
                          <w:rFonts w:hint="eastAsia"/>
                          <w:sz w:val="44"/>
                          <w:szCs w:val="44"/>
                        </w:rPr>
                        <w:t xml:space="preserve">                                               </w:t>
                      </w:r>
                    </w:p>
                    <w:p>
                      <w:pPr>
                        <w:rPr>
                          <w:rFonts w:hint="eastAsia"/>
                          <w:sz w:val="44"/>
                          <w:szCs w:val="44"/>
                        </w:rPr>
                      </w:pPr>
                      <w:r>
                        <w:rPr>
                          <w:rFonts w:hint="eastAsia"/>
                          <w:sz w:val="44"/>
                          <w:szCs w:val="44"/>
                        </w:rPr>
                        <w:t xml:space="preserve">                                     </w:t>
                      </w:r>
                    </w:p>
                  </w:txbxContent>
                </v:textbox>
              </v:shape>
            </w:pict>
          </mc:Fallback>
        </mc:AlternateContent>
      </w:r>
    </w:p>
    <w:p/>
    <w:p/>
    <w:p>
      <w:pPr>
        <w:pStyle w:val="3"/>
        <w:numPr>
          <w:ilvl w:val="-1"/>
          <w:numId w:val="0"/>
        </w:numPr>
        <w:ind w:left="144"/>
      </w:pPr>
      <w:bookmarkStart w:id="17" w:name="_Toc24676"/>
      <w:r>
        <w:rPr>
          <w:rFonts w:hint="eastAsia"/>
          <w:lang w:val="en-US" w:eastAsia="zh-CN"/>
        </w:rPr>
        <w:t>8.1</w:t>
      </w:r>
      <w:r>
        <w:rPr>
          <w:rFonts w:hint="eastAsia"/>
        </w:rPr>
        <w:t>保险丝</w:t>
      </w:r>
      <w:bookmarkEnd w:id="17"/>
    </w:p>
    <w:p>
      <w:pPr>
        <w:pStyle w:val="24"/>
        <w:numPr>
          <w:ilvl w:val="0"/>
          <w:numId w:val="13"/>
        </w:numPr>
        <w:rPr>
          <w:rFonts w:hint="eastAsia"/>
          <w:sz w:val="24"/>
        </w:rPr>
      </w:pPr>
      <w:r>
        <w:rPr>
          <w:rFonts w:hint="eastAsia"/>
          <w:sz w:val="24"/>
        </w:rPr>
        <w:t>本LED摇头灯用保险丝：</w:t>
      </w:r>
      <w:r>
        <w:rPr>
          <w:rFonts w:hint="eastAsia"/>
          <w:sz w:val="24"/>
          <w:lang w:val="en-US" w:eastAsia="zh-CN"/>
        </w:rPr>
        <w:t>10A.</w:t>
      </w:r>
      <w:r>
        <w:rPr>
          <w:rFonts w:hint="eastAsia"/>
          <w:sz w:val="24"/>
        </w:rPr>
        <w:t>如需更换只能使用相同规格的保险丝（φ</w:t>
      </w:r>
      <w:r>
        <w:rPr>
          <w:sz w:val="24"/>
        </w:rPr>
        <w:t>6</w:t>
      </w:r>
      <w:r>
        <w:rPr>
          <w:rFonts w:hint="eastAsia"/>
          <w:sz w:val="24"/>
        </w:rPr>
        <w:t>x</w:t>
      </w:r>
      <w:r>
        <w:rPr>
          <w:sz w:val="24"/>
        </w:rPr>
        <w:t>3</w:t>
      </w:r>
      <w:r>
        <w:rPr>
          <w:rFonts w:hint="eastAsia"/>
          <w:sz w:val="24"/>
        </w:rPr>
        <w:t>0）</w:t>
      </w:r>
    </w:p>
    <w:p>
      <w:pPr>
        <w:pStyle w:val="24"/>
        <w:numPr>
          <w:ilvl w:val="0"/>
          <w:numId w:val="13"/>
        </w:numPr>
        <w:rPr>
          <w:rFonts w:hint="eastAsia"/>
          <w:sz w:val="24"/>
        </w:rPr>
      </w:pPr>
      <w:r>
        <w:rPr>
          <w:rFonts w:hint="eastAsia"/>
          <w:sz w:val="24"/>
        </w:rPr>
        <w:t>电流</w:t>
      </w:r>
      <w:r>
        <w:rPr>
          <w:rFonts w:hint="eastAsia"/>
          <w:sz w:val="24"/>
          <w:lang w:val="en-US" w:eastAsia="zh-CN"/>
        </w:rPr>
        <w:t>4</w:t>
      </w:r>
      <w:r>
        <w:rPr>
          <w:rFonts w:hint="eastAsia"/>
          <w:sz w:val="24"/>
        </w:rPr>
        <w:t>A</w:t>
      </w:r>
      <w:r>
        <w:rPr>
          <w:rFonts w:hint="eastAsia"/>
          <w:sz w:val="24"/>
          <w:lang w:eastAsia="zh-CN"/>
        </w:rPr>
        <w:t>，</w:t>
      </w:r>
      <w:r>
        <w:rPr>
          <w:rFonts w:hint="eastAsia"/>
          <w:sz w:val="24"/>
        </w:rPr>
        <w:t>电压为交流200-240伏。</w:t>
      </w:r>
    </w:p>
    <w:p>
      <w:pPr>
        <w:pStyle w:val="24"/>
        <w:numPr>
          <w:ilvl w:val="0"/>
          <w:numId w:val="13"/>
        </w:numPr>
        <w:rPr>
          <w:sz w:val="24"/>
        </w:rPr>
      </w:pPr>
      <w:r>
        <w:rPr>
          <w:rFonts w:hint="eastAsia"/>
          <w:sz w:val="24"/>
        </w:rPr>
        <w:t>安装保险丝到电源开关附近的固定位。在安装保险丝时必须断开灯具电源。</w:t>
      </w:r>
    </w:p>
    <w:p>
      <w:pPr>
        <w:pStyle w:val="3"/>
        <w:numPr>
          <w:ilvl w:val="-1"/>
          <w:numId w:val="0"/>
        </w:numPr>
        <w:ind w:left="144"/>
      </w:pPr>
      <w:bookmarkStart w:id="18" w:name="_Toc10949"/>
      <w:r>
        <w:rPr>
          <w:rFonts w:hint="eastAsia"/>
          <w:lang w:val="en-US" w:eastAsia="zh-CN"/>
        </w:rPr>
        <w:t>8.2</w:t>
      </w:r>
      <w:r>
        <w:rPr>
          <w:rFonts w:hint="eastAsia"/>
        </w:rPr>
        <w:t>电源连接</w:t>
      </w:r>
      <w:bookmarkEnd w:id="18"/>
    </w:p>
    <w:p>
      <w:pPr>
        <w:pStyle w:val="24"/>
        <w:numPr>
          <w:ilvl w:val="0"/>
          <w:numId w:val="14"/>
        </w:numPr>
        <w:adjustRightInd w:val="0"/>
        <w:spacing w:before="0" w:after="0"/>
        <w:rPr>
          <w:rFonts w:ascii="宋体" w:hAnsi="宋体"/>
          <w:sz w:val="24"/>
        </w:rPr>
      </w:pPr>
      <w:r>
        <w:rPr>
          <w:rFonts w:hint="eastAsia" w:ascii="宋体" w:hAnsi="宋体"/>
          <w:sz w:val="24"/>
        </w:rPr>
        <w:t>电源线的一端已安装好一个同灯具电源接口匹配的插头，另一端应该安装一个合适的电源插头，带接地的三脚插头。必须遵循厂家的说明安装。下表给出了一些插头针脚连接建议。如果不能确定或有疑问，请咨询有资格的电工。要通电，电源开关应拔到位置“I”。</w:t>
      </w:r>
    </w:p>
    <w:p>
      <w:r>
        <w:rPr>
          <w:rFonts w:hint="eastAsia"/>
        </w:rPr>
        <w:drawing>
          <wp:anchor distT="0" distB="0" distL="114300" distR="114300" simplePos="0" relativeHeight="251681792" behindDoc="0" locked="0" layoutInCell="1" allowOverlap="1">
            <wp:simplePos x="0" y="0"/>
            <wp:positionH relativeFrom="column">
              <wp:posOffset>3296285</wp:posOffset>
            </wp:positionH>
            <wp:positionV relativeFrom="paragraph">
              <wp:posOffset>138430</wp:posOffset>
            </wp:positionV>
            <wp:extent cx="1605915" cy="1628140"/>
            <wp:effectExtent l="0" t="0" r="13335" b="10160"/>
            <wp:wrapNone/>
            <wp:docPr id="43" name="图片 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3" name="图片 43"/>
                    <pic:cNvPicPr>
                      <a:picLocks noChangeAspect="1" noChangeArrowheads="1"/>
                    </pic:cNvPicPr>
                  </pic:nvPicPr>
                  <pic:blipFill>
                    <a:blip r:embed="rId31">
                      <a:extLst>
                        <a:ext uri="{28A0092B-C50C-407E-A947-70E740481C1C}">
                          <a14:useLocalDpi xmlns:a14="http://schemas.microsoft.com/office/drawing/2010/main" val="0"/>
                        </a:ext>
                      </a:extLst>
                    </a:blip>
                    <a:srcRect/>
                    <a:stretch>
                      <a:fillRect/>
                    </a:stretch>
                  </pic:blipFill>
                  <pic:spPr>
                    <a:xfrm>
                      <a:off x="0" y="0"/>
                      <a:ext cx="1605915" cy="1628140"/>
                    </a:xfrm>
                    <a:prstGeom prst="rect">
                      <a:avLst/>
                    </a:prstGeom>
                    <a:noFill/>
                    <a:ln>
                      <a:noFill/>
                    </a:ln>
                    <a:effectLst/>
                  </pic:spPr>
                </pic:pic>
              </a:graphicData>
            </a:graphic>
          </wp:anchor>
        </w:drawing>
      </w:r>
      <w:r>
        <w:rPr>
          <w:rFonts w:hint="eastAsia"/>
        </w:rPr>
        <w:drawing>
          <wp:anchor distT="0" distB="0" distL="114300" distR="114300" simplePos="0" relativeHeight="251682816" behindDoc="0" locked="0" layoutInCell="1" allowOverlap="1">
            <wp:simplePos x="0" y="0"/>
            <wp:positionH relativeFrom="column">
              <wp:posOffset>561975</wp:posOffset>
            </wp:positionH>
            <wp:positionV relativeFrom="paragraph">
              <wp:posOffset>139700</wp:posOffset>
            </wp:positionV>
            <wp:extent cx="1684020" cy="1572260"/>
            <wp:effectExtent l="0" t="0" r="11430" b="8890"/>
            <wp:wrapNone/>
            <wp:docPr id="89" name="图片 8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9" name="图片 89"/>
                    <pic:cNvPicPr>
                      <a:picLocks noChangeAspect="1" noChangeArrowheads="1"/>
                    </pic:cNvPicPr>
                  </pic:nvPicPr>
                  <pic:blipFill>
                    <a:blip r:embed="rId32">
                      <a:extLst>
                        <a:ext uri="{28A0092B-C50C-407E-A947-70E740481C1C}">
                          <a14:useLocalDpi xmlns:a14="http://schemas.microsoft.com/office/drawing/2010/main" val="0"/>
                        </a:ext>
                      </a:extLst>
                    </a:blip>
                    <a:srcRect/>
                    <a:stretch>
                      <a:fillRect/>
                    </a:stretch>
                  </pic:blipFill>
                  <pic:spPr>
                    <a:xfrm>
                      <a:off x="0" y="0"/>
                      <a:ext cx="1684020" cy="1572260"/>
                    </a:xfrm>
                    <a:prstGeom prst="rect">
                      <a:avLst/>
                    </a:prstGeom>
                    <a:noFill/>
                    <a:ln>
                      <a:noFill/>
                    </a:ln>
                  </pic:spPr>
                </pic:pic>
              </a:graphicData>
            </a:graphic>
          </wp:anchor>
        </w:drawing>
      </w:r>
    </w:p>
    <w:p/>
    <w:p/>
    <w:p/>
    <w:p/>
    <w:p/>
    <w:p/>
    <w:p/>
    <w:p/>
    <w:p/>
    <w:p/>
    <w:tbl>
      <w:tblPr>
        <w:tblStyle w:val="12"/>
        <w:tblW w:w="7455" w:type="dxa"/>
        <w:tblInd w:w="821" w:type="dxa"/>
        <w:tblBorders>
          <w:top w:val="single" w:color="000000" w:sz="6" w:space="0"/>
          <w:left w:val="single" w:color="000000" w:sz="6" w:space="0"/>
          <w:bottom w:val="single" w:color="000000" w:sz="6" w:space="0"/>
          <w:right w:val="single" w:color="000000" w:sz="6" w:space="0"/>
          <w:insideH w:val="single" w:color="000000" w:sz="6" w:space="0"/>
          <w:insideV w:val="single" w:color="000000" w:sz="6" w:space="0"/>
        </w:tblBorders>
        <w:tblLayout w:type="fixed"/>
        <w:tblCellMar>
          <w:top w:w="0" w:type="dxa"/>
          <w:left w:w="108" w:type="dxa"/>
          <w:bottom w:w="0" w:type="dxa"/>
          <w:right w:w="108" w:type="dxa"/>
        </w:tblCellMar>
      </w:tblPr>
      <w:tblGrid>
        <w:gridCol w:w="2310"/>
        <w:gridCol w:w="2310"/>
        <w:gridCol w:w="2835"/>
      </w:tblGrid>
      <w:tr>
        <w:tblPrEx>
          <w:tblBorders>
            <w:top w:val="single" w:color="000000" w:sz="6" w:space="0"/>
            <w:left w:val="single" w:color="000000" w:sz="6" w:space="0"/>
            <w:bottom w:val="single" w:color="000000" w:sz="6" w:space="0"/>
            <w:right w:val="single" w:color="000000" w:sz="6" w:space="0"/>
            <w:insideH w:val="single" w:color="000000" w:sz="6" w:space="0"/>
            <w:insideV w:val="single" w:color="000000" w:sz="6" w:space="0"/>
          </w:tblBorders>
        </w:tblPrEx>
        <w:tc>
          <w:tcPr>
            <w:tcW w:w="2310" w:type="dxa"/>
            <w:shd w:val="solid" w:color="000000" w:fill="FFFFFF"/>
          </w:tcPr>
          <w:p>
            <w:pPr>
              <w:spacing w:line="360" w:lineRule="auto"/>
              <w:jc w:val="center"/>
              <w:rPr>
                <w:rFonts w:ascii="Arial Rounded MT Bold" w:hAnsi="Arial Rounded MT Bold"/>
                <w:b/>
                <w:bCs/>
                <w:sz w:val="28"/>
                <w:szCs w:val="28"/>
              </w:rPr>
            </w:pPr>
            <w:r>
              <w:rPr>
                <w:rFonts w:hint="eastAsia" w:ascii="Arial Rounded MT Bold" w:hAnsi="Arial Rounded MT Bold"/>
                <w:b/>
                <w:bCs/>
                <w:sz w:val="28"/>
                <w:szCs w:val="28"/>
              </w:rPr>
              <w:t>电线颜色</w:t>
            </w:r>
          </w:p>
        </w:tc>
        <w:tc>
          <w:tcPr>
            <w:tcW w:w="2310" w:type="dxa"/>
            <w:shd w:val="solid" w:color="000000" w:fill="FFFFFF"/>
          </w:tcPr>
          <w:p>
            <w:pPr>
              <w:spacing w:line="360" w:lineRule="auto"/>
              <w:jc w:val="center"/>
              <w:rPr>
                <w:rFonts w:ascii="Arial Rounded MT Bold" w:hAnsi="Arial Rounded MT Bold"/>
                <w:b/>
                <w:bCs/>
                <w:sz w:val="28"/>
                <w:szCs w:val="28"/>
              </w:rPr>
            </w:pPr>
            <w:r>
              <w:rPr>
                <w:rFonts w:hint="eastAsia" w:ascii="Arial Rounded MT Bold" w:hAnsi="Arial Rounded MT Bold"/>
                <w:b/>
                <w:bCs/>
                <w:sz w:val="28"/>
                <w:szCs w:val="28"/>
              </w:rPr>
              <w:t>插头</w:t>
            </w:r>
          </w:p>
        </w:tc>
        <w:tc>
          <w:tcPr>
            <w:tcW w:w="2835" w:type="dxa"/>
            <w:shd w:val="solid" w:color="000000" w:fill="FFFFFF"/>
          </w:tcPr>
          <w:p>
            <w:pPr>
              <w:spacing w:line="360" w:lineRule="auto"/>
              <w:jc w:val="center"/>
              <w:rPr>
                <w:rFonts w:ascii="Arial Rounded MT Bold" w:hAnsi="Arial Rounded MT Bold"/>
                <w:b/>
                <w:bCs/>
                <w:sz w:val="28"/>
                <w:szCs w:val="28"/>
              </w:rPr>
            </w:pPr>
            <w:r>
              <w:rPr>
                <w:rFonts w:hint="eastAsia" w:ascii="Arial Rounded MT Bold" w:hAnsi="Arial Rounded MT Bold"/>
                <w:b/>
                <w:bCs/>
                <w:sz w:val="28"/>
                <w:szCs w:val="28"/>
              </w:rPr>
              <w:t>标示</w:t>
            </w:r>
          </w:p>
        </w:tc>
      </w:tr>
      <w:tr>
        <w:tblPrEx>
          <w:tblBorders>
            <w:top w:val="single" w:color="000000" w:sz="6" w:space="0"/>
            <w:left w:val="single" w:color="000000" w:sz="6" w:space="0"/>
            <w:bottom w:val="single" w:color="000000" w:sz="6" w:space="0"/>
            <w:right w:val="single" w:color="000000" w:sz="6" w:space="0"/>
            <w:insideH w:val="single" w:color="000000" w:sz="6" w:space="0"/>
            <w:insideV w:val="single" w:color="000000" w:sz="6" w:space="0"/>
          </w:tblBorders>
        </w:tblPrEx>
        <w:tc>
          <w:tcPr>
            <w:tcW w:w="2310" w:type="dxa"/>
          </w:tcPr>
          <w:p>
            <w:pPr>
              <w:spacing w:line="360" w:lineRule="auto"/>
              <w:jc w:val="center"/>
              <w:rPr>
                <w:rFonts w:ascii="Arial Rounded MT Bold" w:hAnsi="Arial Rounded MT Bold"/>
                <w:sz w:val="28"/>
                <w:szCs w:val="28"/>
              </w:rPr>
            </w:pPr>
            <w:r>
              <w:rPr>
                <w:rFonts w:hint="eastAsia" w:ascii="Arial Rounded MT Bold" w:hAnsi="Arial Rounded MT Bold"/>
                <w:sz w:val="28"/>
                <w:szCs w:val="28"/>
              </w:rPr>
              <w:t>棕色</w:t>
            </w:r>
          </w:p>
        </w:tc>
        <w:tc>
          <w:tcPr>
            <w:tcW w:w="2310" w:type="dxa"/>
          </w:tcPr>
          <w:p>
            <w:pPr>
              <w:spacing w:line="360" w:lineRule="auto"/>
              <w:jc w:val="center"/>
              <w:rPr>
                <w:rFonts w:ascii="Arial Rounded MT Bold" w:hAnsi="Arial Rounded MT Bold"/>
                <w:sz w:val="28"/>
                <w:szCs w:val="28"/>
              </w:rPr>
            </w:pPr>
            <w:r>
              <w:rPr>
                <w:rFonts w:hint="eastAsia" w:ascii="Arial Rounded MT Bold" w:hAnsi="Arial Rounded MT Bold"/>
                <w:sz w:val="28"/>
                <w:szCs w:val="28"/>
              </w:rPr>
              <w:t>火线</w:t>
            </w:r>
          </w:p>
        </w:tc>
        <w:tc>
          <w:tcPr>
            <w:tcW w:w="2835" w:type="dxa"/>
          </w:tcPr>
          <w:p>
            <w:pPr>
              <w:spacing w:line="360" w:lineRule="auto"/>
              <w:jc w:val="center"/>
              <w:rPr>
                <w:rFonts w:ascii="Arial Rounded MT Bold" w:hAnsi="Arial Rounded MT Bold"/>
                <w:sz w:val="28"/>
                <w:szCs w:val="28"/>
              </w:rPr>
            </w:pPr>
            <w:r>
              <w:rPr>
                <w:rFonts w:hint="eastAsia" w:ascii="Arial Rounded MT Bold" w:hAnsi="Arial Rounded MT Bold"/>
                <w:sz w:val="28"/>
                <w:szCs w:val="28"/>
              </w:rPr>
              <w:t>L</w:t>
            </w:r>
          </w:p>
        </w:tc>
      </w:tr>
      <w:tr>
        <w:tblPrEx>
          <w:tblBorders>
            <w:top w:val="single" w:color="000000" w:sz="6" w:space="0"/>
            <w:left w:val="single" w:color="000000" w:sz="6" w:space="0"/>
            <w:bottom w:val="single" w:color="000000" w:sz="6" w:space="0"/>
            <w:right w:val="single" w:color="000000" w:sz="6" w:space="0"/>
            <w:insideH w:val="single" w:color="000000" w:sz="6" w:space="0"/>
            <w:insideV w:val="single" w:color="000000" w:sz="6" w:space="0"/>
          </w:tblBorders>
        </w:tblPrEx>
        <w:tc>
          <w:tcPr>
            <w:tcW w:w="2310" w:type="dxa"/>
          </w:tcPr>
          <w:p>
            <w:pPr>
              <w:spacing w:line="360" w:lineRule="auto"/>
              <w:jc w:val="center"/>
              <w:rPr>
                <w:rFonts w:ascii="Arial Rounded MT Bold" w:hAnsi="Arial Rounded MT Bold"/>
                <w:sz w:val="28"/>
                <w:szCs w:val="28"/>
              </w:rPr>
            </w:pPr>
            <w:r>
              <w:rPr>
                <w:rFonts w:hint="eastAsia" w:ascii="Arial Rounded MT Bold" w:hAnsi="Arial Rounded MT Bold"/>
                <w:sz w:val="28"/>
                <w:szCs w:val="28"/>
              </w:rPr>
              <w:t>兰色</w:t>
            </w:r>
          </w:p>
        </w:tc>
        <w:tc>
          <w:tcPr>
            <w:tcW w:w="2310" w:type="dxa"/>
          </w:tcPr>
          <w:p>
            <w:pPr>
              <w:spacing w:line="360" w:lineRule="auto"/>
              <w:jc w:val="center"/>
              <w:rPr>
                <w:rFonts w:ascii="Arial Rounded MT Bold" w:hAnsi="Arial Rounded MT Bold"/>
                <w:sz w:val="28"/>
                <w:szCs w:val="28"/>
              </w:rPr>
            </w:pPr>
            <w:r>
              <w:rPr>
                <w:rFonts w:hint="eastAsia" w:ascii="Arial Rounded MT Bold" w:hAnsi="Arial Rounded MT Bold"/>
                <w:sz w:val="28"/>
                <w:szCs w:val="28"/>
              </w:rPr>
              <w:t>零线</w:t>
            </w:r>
          </w:p>
        </w:tc>
        <w:tc>
          <w:tcPr>
            <w:tcW w:w="2835" w:type="dxa"/>
          </w:tcPr>
          <w:p>
            <w:pPr>
              <w:spacing w:line="360" w:lineRule="auto"/>
              <w:jc w:val="center"/>
              <w:rPr>
                <w:rFonts w:ascii="Arial Rounded MT Bold" w:hAnsi="Arial Rounded MT Bold"/>
                <w:sz w:val="28"/>
                <w:szCs w:val="28"/>
              </w:rPr>
            </w:pPr>
            <w:r>
              <w:rPr>
                <w:rFonts w:hint="eastAsia" w:ascii="Arial Rounded MT Bold" w:hAnsi="Arial Rounded MT Bold"/>
                <w:sz w:val="28"/>
                <w:szCs w:val="28"/>
              </w:rPr>
              <w:t>N</w:t>
            </w:r>
          </w:p>
        </w:tc>
      </w:tr>
      <w:tr>
        <w:tblPrEx>
          <w:tblBorders>
            <w:top w:val="single" w:color="000000" w:sz="6" w:space="0"/>
            <w:left w:val="single" w:color="000000" w:sz="6" w:space="0"/>
            <w:bottom w:val="single" w:color="000000" w:sz="6" w:space="0"/>
            <w:right w:val="single" w:color="000000" w:sz="6" w:space="0"/>
            <w:insideH w:val="single" w:color="000000" w:sz="6" w:space="0"/>
            <w:insideV w:val="single" w:color="000000" w:sz="6" w:space="0"/>
          </w:tblBorders>
        </w:tblPrEx>
        <w:tc>
          <w:tcPr>
            <w:tcW w:w="2310" w:type="dxa"/>
          </w:tcPr>
          <w:p>
            <w:pPr>
              <w:spacing w:line="360" w:lineRule="auto"/>
              <w:jc w:val="center"/>
              <w:rPr>
                <w:rFonts w:ascii="宋体" w:hAnsi="宋体" w:cs="宋体"/>
                <w:sz w:val="28"/>
                <w:szCs w:val="28"/>
              </w:rPr>
            </w:pPr>
            <w:r>
              <w:rPr>
                <w:rFonts w:hint="eastAsia" w:ascii="宋体" w:hAnsi="宋体" w:cs="宋体"/>
                <w:sz w:val="28"/>
                <w:szCs w:val="28"/>
              </w:rPr>
              <w:t>黄/绿色</w:t>
            </w:r>
          </w:p>
        </w:tc>
        <w:tc>
          <w:tcPr>
            <w:tcW w:w="2310" w:type="dxa"/>
          </w:tcPr>
          <w:p>
            <w:pPr>
              <w:spacing w:line="360" w:lineRule="auto"/>
              <w:jc w:val="center"/>
              <w:rPr>
                <w:rFonts w:ascii="Arial Rounded MT Bold" w:hAnsi="Arial Rounded MT Bold"/>
                <w:sz w:val="28"/>
                <w:szCs w:val="28"/>
              </w:rPr>
            </w:pPr>
            <w:r>
              <w:rPr>
                <w:rFonts w:hint="eastAsia" w:ascii="Arial Rounded MT Bold" w:hAnsi="Arial Rounded MT Bold"/>
                <w:sz w:val="28"/>
                <w:szCs w:val="28"/>
              </w:rPr>
              <w:t>地线</w:t>
            </w:r>
          </w:p>
        </w:tc>
        <w:tc>
          <w:tcPr>
            <w:tcW w:w="2835" w:type="dxa"/>
          </w:tcPr>
          <w:p>
            <w:pPr>
              <w:spacing w:line="360" w:lineRule="auto"/>
              <w:jc w:val="center"/>
              <w:rPr>
                <w:rFonts w:ascii="Arial Rounded MT Bold" w:hAnsi="Arial Rounded MT Bold"/>
                <w:sz w:val="28"/>
                <w:szCs w:val="28"/>
              </w:rPr>
            </w:pPr>
            <w:r>
              <w:rPr>
                <w:rFonts w:hint="eastAsia" w:ascii="Arial Rounded MT Bold" w:hAnsi="Arial Rounded MT Bold"/>
                <w:sz w:val="28"/>
                <w:szCs w:val="28"/>
              </w:rPr>
              <w:drawing>
                <wp:inline distT="0" distB="0" distL="0" distR="0">
                  <wp:extent cx="346075" cy="199390"/>
                  <wp:effectExtent l="0" t="0" r="15875" b="10160"/>
                  <wp:docPr id="90" name="图片 9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0" name="图片 90"/>
                          <pic:cNvPicPr>
                            <a:picLocks noChangeAspect="1" noChangeArrowheads="1"/>
                          </pic:cNvPicPr>
                        </pic:nvPicPr>
                        <pic:blipFill>
                          <a:blip r:embed="rId33">
                            <a:extLst>
                              <a:ext uri="{28A0092B-C50C-407E-A947-70E740481C1C}">
                                <a14:useLocalDpi xmlns:a14="http://schemas.microsoft.com/office/drawing/2010/main" val="0"/>
                              </a:ext>
                            </a:extLst>
                          </a:blip>
                          <a:srcRect/>
                          <a:stretch>
                            <a:fillRect/>
                          </a:stretch>
                        </pic:blipFill>
                        <pic:spPr>
                          <a:xfrm>
                            <a:off x="0" y="0"/>
                            <a:ext cx="346075" cy="199390"/>
                          </a:xfrm>
                          <a:prstGeom prst="rect">
                            <a:avLst/>
                          </a:prstGeom>
                          <a:noFill/>
                          <a:ln>
                            <a:noFill/>
                          </a:ln>
                        </pic:spPr>
                      </pic:pic>
                    </a:graphicData>
                  </a:graphic>
                </wp:inline>
              </w:drawing>
            </w:r>
          </w:p>
        </w:tc>
      </w:tr>
    </w:tbl>
    <w:p/>
    <w:p>
      <w:pPr>
        <w:pStyle w:val="3"/>
        <w:numPr>
          <w:ilvl w:val="-1"/>
          <w:numId w:val="0"/>
        </w:numPr>
        <w:ind w:left="144"/>
      </w:pPr>
      <w:bookmarkStart w:id="19" w:name="_Toc20008"/>
      <w:r>
        <w:rPr>
          <w:rFonts w:hint="eastAsia"/>
          <w:lang w:val="en-US" w:eastAsia="zh-CN"/>
        </w:rPr>
        <w:t>8.3</w:t>
      </w:r>
      <w:r>
        <w:rPr>
          <w:rFonts w:hint="eastAsia"/>
        </w:rPr>
        <w:t>更换电源线</w:t>
      </w:r>
      <w:bookmarkEnd w:id="19"/>
    </w:p>
    <w:p>
      <w:r>
        <w:drawing>
          <wp:anchor distT="0" distB="0" distL="114300" distR="114300" simplePos="0" relativeHeight="251685888" behindDoc="0" locked="0" layoutInCell="1" allowOverlap="1">
            <wp:simplePos x="0" y="0"/>
            <wp:positionH relativeFrom="column">
              <wp:posOffset>0</wp:posOffset>
            </wp:positionH>
            <wp:positionV relativeFrom="paragraph">
              <wp:posOffset>182880</wp:posOffset>
            </wp:positionV>
            <wp:extent cx="5273040" cy="786765"/>
            <wp:effectExtent l="0" t="0" r="3810" b="13335"/>
            <wp:wrapSquare wrapText="bothSides"/>
            <wp:docPr id="92" name="图片 9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2" name="图片 92"/>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a:xfrm>
                      <a:off x="0" y="0"/>
                      <a:ext cx="5273040" cy="786765"/>
                    </a:xfrm>
                    <a:prstGeom prst="rect">
                      <a:avLst/>
                    </a:prstGeom>
                    <a:noFill/>
                    <a:ln>
                      <a:noFill/>
                    </a:ln>
                  </pic:spPr>
                </pic:pic>
              </a:graphicData>
            </a:graphic>
          </wp:anchor>
        </w:drawing>
      </w:r>
    </w:p>
    <w:p>
      <w:pPr>
        <w:adjustRightInd w:val="0"/>
        <w:spacing w:before="0" w:after="0"/>
        <w:ind w:left="1080"/>
        <w:rPr>
          <w:rFonts w:ascii="宋体" w:hAnsi="宋体"/>
          <w:sz w:val="24"/>
        </w:rPr>
      </w:pPr>
    </w:p>
    <w:p>
      <w:pPr>
        <w:numPr>
          <w:ilvl w:val="0"/>
          <w:numId w:val="15"/>
        </w:numPr>
        <w:adjustRightInd w:val="0"/>
        <w:spacing w:before="0" w:after="0"/>
        <w:ind w:left="1080"/>
        <w:rPr>
          <w:rFonts w:ascii="宋体" w:hAnsi="宋体"/>
          <w:sz w:val="24"/>
        </w:rPr>
      </w:pPr>
      <w:r>
        <w:rPr>
          <w:rFonts w:hint="eastAsia" w:ascii="宋体" w:hAnsi="宋体"/>
          <w:sz w:val="24"/>
        </w:rPr>
        <w:t>将原电源线插头拆卸下来</w:t>
      </w:r>
    </w:p>
    <w:p>
      <w:pPr>
        <w:numPr>
          <w:ilvl w:val="0"/>
          <w:numId w:val="15"/>
        </w:numPr>
        <w:adjustRightInd w:val="0"/>
        <w:spacing w:before="0" w:after="0"/>
        <w:ind w:left="1080"/>
        <w:rPr>
          <w:rFonts w:ascii="宋体" w:hAnsi="宋体"/>
          <w:sz w:val="24"/>
        </w:rPr>
      </w:pPr>
      <w:r>
        <w:rPr>
          <w:rFonts w:hint="eastAsia" w:ascii="宋体" w:hAnsi="宋体"/>
          <w:sz w:val="24"/>
        </w:rPr>
        <w:t>裁剪一条1米左右长，规格为3*1平方的线缆</w:t>
      </w:r>
    </w:p>
    <w:p>
      <w:pPr>
        <w:numPr>
          <w:ilvl w:val="0"/>
          <w:numId w:val="15"/>
        </w:numPr>
        <w:adjustRightInd w:val="0"/>
        <w:spacing w:before="0" w:after="0"/>
        <w:ind w:left="1080"/>
        <w:rPr>
          <w:rFonts w:ascii="宋体" w:hAnsi="宋体"/>
          <w:sz w:val="24"/>
        </w:rPr>
      </w:pPr>
      <w:r>
        <w:rPr>
          <w:rFonts w:hint="eastAsia" w:ascii="宋体" w:hAnsi="宋体"/>
          <w:sz w:val="24"/>
        </w:rPr>
        <w:t>将线缆按上图中尺寸剥皮，穿过插头端盖和紧固器</w:t>
      </w:r>
    </w:p>
    <w:p>
      <w:pPr>
        <w:numPr>
          <w:ilvl w:val="0"/>
          <w:numId w:val="15"/>
        </w:numPr>
        <w:adjustRightInd w:val="0"/>
        <w:spacing w:before="0" w:after="0"/>
        <w:ind w:left="1080"/>
        <w:rPr>
          <w:rFonts w:ascii="宋体" w:hAnsi="宋体"/>
          <w:sz w:val="24"/>
        </w:rPr>
      </w:pPr>
      <w:r>
        <w:rPr>
          <w:rFonts w:hint="eastAsia" w:ascii="宋体" w:hAnsi="宋体"/>
          <w:sz w:val="24"/>
        </w:rPr>
        <w:t xml:space="preserve">将线芯按正确位置在压紧插头上  L—棕色  N—兰色  </w:t>
      </w:r>
      <w:r>
        <w:rPr>
          <w:rFonts w:hint="eastAsia" w:ascii="宋体" w:hAnsi="宋体"/>
          <w:sz w:val="24"/>
        </w:rPr>
        <w:drawing>
          <wp:inline distT="0" distB="0" distL="0" distR="0">
            <wp:extent cx="346075" cy="199390"/>
            <wp:effectExtent l="0" t="0" r="15875" b="10160"/>
            <wp:docPr id="93" name="图片 9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3" name="图片 93"/>
                    <pic:cNvPicPr>
                      <a:picLocks noChangeAspect="1" noChangeArrowheads="1"/>
                    </pic:cNvPicPr>
                  </pic:nvPicPr>
                  <pic:blipFill>
                    <a:blip r:embed="rId33">
                      <a:extLst>
                        <a:ext uri="{28A0092B-C50C-407E-A947-70E740481C1C}">
                          <a14:useLocalDpi xmlns:a14="http://schemas.microsoft.com/office/drawing/2010/main" val="0"/>
                        </a:ext>
                      </a:extLst>
                    </a:blip>
                    <a:srcRect/>
                    <a:stretch>
                      <a:fillRect/>
                    </a:stretch>
                  </pic:blipFill>
                  <pic:spPr>
                    <a:xfrm>
                      <a:off x="0" y="0"/>
                      <a:ext cx="346075" cy="199390"/>
                    </a:xfrm>
                    <a:prstGeom prst="rect">
                      <a:avLst/>
                    </a:prstGeom>
                    <a:noFill/>
                    <a:ln>
                      <a:noFill/>
                    </a:ln>
                  </pic:spPr>
                </pic:pic>
              </a:graphicData>
            </a:graphic>
          </wp:inline>
        </w:drawing>
      </w:r>
      <w:r>
        <w:rPr>
          <w:rFonts w:hint="eastAsia" w:ascii="宋体" w:hAnsi="宋体"/>
          <w:sz w:val="24"/>
        </w:rPr>
        <w:t>--黄/绿</w:t>
      </w:r>
      <w:r>
        <w:rPr>
          <w:rFonts w:hint="eastAsia" w:ascii="Arial Rounded MT Bold" w:hAnsi="Arial Rounded MT Bold"/>
          <w:sz w:val="28"/>
          <w:szCs w:val="28"/>
        </w:rPr>
        <w:t>色</w:t>
      </w:r>
    </w:p>
    <w:p>
      <w:pPr>
        <w:numPr>
          <w:ilvl w:val="0"/>
          <w:numId w:val="15"/>
        </w:numPr>
        <w:adjustRightInd w:val="0"/>
        <w:spacing w:before="0" w:after="0"/>
        <w:ind w:left="1080"/>
        <w:rPr>
          <w:rFonts w:ascii="宋体" w:hAnsi="宋体"/>
          <w:sz w:val="24"/>
        </w:rPr>
      </w:pPr>
      <w:r>
        <w:rPr>
          <w:rFonts w:hint="eastAsia" w:ascii="宋体" w:hAnsi="宋体"/>
          <w:sz w:val="24"/>
        </w:rPr>
        <w:t>将插头组装好并扭紧端盖</w:t>
      </w:r>
    </w:p>
    <w:p>
      <w:pPr>
        <w:numPr>
          <w:ilvl w:val="0"/>
          <w:numId w:val="15"/>
        </w:numPr>
        <w:adjustRightInd w:val="0"/>
        <w:spacing w:before="0" w:after="0"/>
        <w:ind w:left="1080"/>
        <w:rPr>
          <w:rFonts w:ascii="宋体" w:hAnsi="宋体"/>
          <w:sz w:val="24"/>
        </w:rPr>
      </w:pPr>
      <w:r>
        <w:rPr>
          <w:rFonts w:hint="eastAsia" w:ascii="宋体" w:hAnsi="宋体"/>
          <w:sz w:val="24"/>
        </w:rPr>
        <w:t>电源线另一端接接上合适的，带接地的三脚插头插头</w:t>
      </w:r>
    </w:p>
    <w:p/>
    <w:p>
      <w:r>
        <w:drawing>
          <wp:anchor distT="0" distB="0" distL="114300" distR="114300" simplePos="0" relativeHeight="251683840" behindDoc="0" locked="0" layoutInCell="1" allowOverlap="1">
            <wp:simplePos x="0" y="0"/>
            <wp:positionH relativeFrom="column">
              <wp:posOffset>155575</wp:posOffset>
            </wp:positionH>
            <wp:positionV relativeFrom="paragraph">
              <wp:posOffset>151130</wp:posOffset>
            </wp:positionV>
            <wp:extent cx="2038350" cy="1149985"/>
            <wp:effectExtent l="0" t="0" r="0" b="12065"/>
            <wp:wrapSquare wrapText="bothSides"/>
            <wp:docPr id="94" name="图片 9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4" name="图片 94"/>
                    <pic:cNvPicPr>
                      <a:picLocks noChangeAspect="1" noChangeArrowheads="1"/>
                    </pic:cNvPicPr>
                  </pic:nvPicPr>
                  <pic:blipFill>
                    <a:blip r:embed="rId35">
                      <a:extLst>
                        <a:ext uri="{28A0092B-C50C-407E-A947-70E740481C1C}">
                          <a14:useLocalDpi xmlns:a14="http://schemas.microsoft.com/office/drawing/2010/main" val="0"/>
                        </a:ext>
                      </a:extLst>
                    </a:blip>
                    <a:srcRect/>
                    <a:stretch>
                      <a:fillRect/>
                    </a:stretch>
                  </pic:blipFill>
                  <pic:spPr>
                    <a:xfrm>
                      <a:off x="0" y="0"/>
                      <a:ext cx="2038350" cy="1149985"/>
                    </a:xfrm>
                    <a:prstGeom prst="rect">
                      <a:avLst/>
                    </a:prstGeom>
                    <a:noFill/>
                    <a:ln>
                      <a:noFill/>
                    </a:ln>
                  </pic:spPr>
                </pic:pic>
              </a:graphicData>
            </a:graphic>
          </wp:anchor>
        </w:drawing>
      </w:r>
    </w:p>
    <w:p>
      <w:r>
        <w:drawing>
          <wp:anchor distT="0" distB="0" distL="114300" distR="114300" simplePos="0" relativeHeight="251684864" behindDoc="0" locked="0" layoutInCell="1" allowOverlap="1">
            <wp:simplePos x="0" y="0"/>
            <wp:positionH relativeFrom="column">
              <wp:posOffset>557530</wp:posOffset>
            </wp:positionH>
            <wp:positionV relativeFrom="paragraph">
              <wp:posOffset>34925</wp:posOffset>
            </wp:positionV>
            <wp:extent cx="1333500" cy="1050290"/>
            <wp:effectExtent l="0" t="0" r="0" b="16510"/>
            <wp:wrapSquare wrapText="bothSides"/>
            <wp:docPr id="97" name="图片 9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7" name="图片 97"/>
                    <pic:cNvPicPr>
                      <a:picLocks noChangeAspect="1" noChangeArrowheads="1"/>
                    </pic:cNvPicPr>
                  </pic:nvPicPr>
                  <pic:blipFill>
                    <a:blip r:embed="rId36">
                      <a:extLst>
                        <a:ext uri="{28A0092B-C50C-407E-A947-70E740481C1C}">
                          <a14:useLocalDpi xmlns:a14="http://schemas.microsoft.com/office/drawing/2010/main" val="0"/>
                        </a:ext>
                      </a:extLst>
                    </a:blip>
                    <a:srcRect/>
                    <a:stretch>
                      <a:fillRect/>
                    </a:stretch>
                  </pic:blipFill>
                  <pic:spPr>
                    <a:xfrm>
                      <a:off x="0" y="0"/>
                      <a:ext cx="1333500" cy="1050290"/>
                    </a:xfrm>
                    <a:prstGeom prst="rect">
                      <a:avLst/>
                    </a:prstGeom>
                    <a:noFill/>
                    <a:ln>
                      <a:noFill/>
                    </a:ln>
                  </pic:spPr>
                </pic:pic>
              </a:graphicData>
            </a:graphic>
          </wp:anchor>
        </w:drawing>
      </w:r>
    </w:p>
    <w:p/>
    <w:p/>
    <w:p/>
    <w:p/>
    <w:p/>
    <w:p/>
    <w:p/>
    <w:p/>
    <w:p/>
    <w:p/>
    <w:p/>
    <w:p/>
    <w:p/>
    <w:p/>
    <w:p/>
    <w:p/>
    <w:p/>
    <w:p/>
    <w:p/>
    <w:p/>
    <w:p/>
    <w:p>
      <w:r>
        <w:br w:type="page"/>
      </w:r>
    </w:p>
    <w:p>
      <w:r>
        <w:rPr>
          <w:rFonts w:hint="eastAsia"/>
        </w:rPr>
        <mc:AlternateContent>
          <mc:Choice Requires="wps">
            <w:drawing>
              <wp:anchor distT="0" distB="0" distL="114300" distR="114300" simplePos="0" relativeHeight="251705344" behindDoc="0" locked="0" layoutInCell="1" allowOverlap="1">
                <wp:simplePos x="0" y="0"/>
                <wp:positionH relativeFrom="column">
                  <wp:posOffset>-1156970</wp:posOffset>
                </wp:positionH>
                <wp:positionV relativeFrom="paragraph">
                  <wp:posOffset>72390</wp:posOffset>
                </wp:positionV>
                <wp:extent cx="7600950" cy="495300"/>
                <wp:effectExtent l="4445" t="4445" r="14605" b="14605"/>
                <wp:wrapNone/>
                <wp:docPr id="99" name="文本框 99"/>
                <wp:cNvGraphicFramePr/>
                <a:graphic xmlns:a="http://schemas.openxmlformats.org/drawingml/2006/main">
                  <a:graphicData uri="http://schemas.microsoft.com/office/word/2010/wordprocessingShape">
                    <wps:wsp>
                      <wps:cNvSpPr txBox="1"/>
                      <wps:spPr>
                        <a:xfrm>
                          <a:off x="0" y="0"/>
                          <a:ext cx="7600950" cy="495300"/>
                        </a:xfrm>
                        <a:prstGeom prst="rect">
                          <a:avLst/>
                        </a:prstGeom>
                        <a:solidFill>
                          <a:srgbClr val="333333"/>
                        </a:solidFill>
                        <a:ln w="9525" cap="flat" cmpd="sng">
                          <a:solidFill>
                            <a:srgbClr val="C0C0C0"/>
                          </a:solidFill>
                          <a:prstDash val="solid"/>
                          <a:miter/>
                          <a:headEnd type="none" w="med" len="med"/>
                          <a:tailEnd type="none" w="med" len="med"/>
                        </a:ln>
                      </wps:spPr>
                      <wps:txbx>
                        <w:txbxContent>
                          <w:p>
                            <w:pPr>
                              <w:spacing w:line="480" w:lineRule="auto"/>
                              <w:rPr>
                                <w:rFonts w:hint="eastAsia"/>
                                <w:color w:val="FFFFFF"/>
                                <w:sz w:val="36"/>
                                <w:szCs w:val="36"/>
                              </w:rPr>
                            </w:pPr>
                            <w:r>
                              <w:rPr>
                                <w:rFonts w:hint="eastAsia" w:ascii="黑体" w:eastAsia="黑体"/>
                                <w:b/>
                                <w:color w:val="FFFFFF"/>
                                <w:sz w:val="32"/>
                                <w:szCs w:val="32"/>
                              </w:rPr>
                              <w:t xml:space="preserve">　 　  </w:t>
                            </w:r>
                            <w:r>
                              <w:rPr>
                                <w:rFonts w:hint="eastAsia" w:ascii="黑体" w:eastAsia="黑体"/>
                                <w:b/>
                                <w:color w:val="FFFFFF"/>
                                <w:sz w:val="36"/>
                                <w:szCs w:val="36"/>
                              </w:rPr>
                              <w:t>通  道  表</w:t>
                            </w:r>
                          </w:p>
                          <w:p>
                            <w:pPr>
                              <w:jc w:val="center"/>
                              <w:rPr>
                                <w:rFonts w:hint="eastAsia" w:ascii="黑体" w:eastAsia="黑体"/>
                                <w:b/>
                                <w:sz w:val="32"/>
                                <w:szCs w:val="32"/>
                              </w:rPr>
                            </w:pPr>
                          </w:p>
                          <w:p>
                            <w:pPr>
                              <w:ind w:firstLine="1980" w:firstLineChars="450"/>
                              <w:rPr>
                                <w:rFonts w:hint="eastAsia" w:ascii="华文琥珀" w:eastAsia="华文琥珀"/>
                                <w:sz w:val="44"/>
                                <w:szCs w:val="44"/>
                              </w:rPr>
                            </w:pPr>
                            <w:r>
                              <w:rPr>
                                <w:rFonts w:hint="eastAsia" w:ascii="华文琥珀" w:eastAsia="华文琥珀"/>
                                <w:sz w:val="44"/>
                                <w:szCs w:val="44"/>
                              </w:rPr>
                              <w:t xml:space="preserve">                                    </w:t>
                            </w:r>
                          </w:p>
                          <w:p>
                            <w:pPr>
                              <w:rPr>
                                <w:rFonts w:hint="eastAsia"/>
                                <w:sz w:val="44"/>
                                <w:szCs w:val="44"/>
                              </w:rPr>
                            </w:pPr>
                            <w:r>
                              <w:rPr>
                                <w:rFonts w:hint="eastAsia"/>
                                <w:sz w:val="44"/>
                                <w:szCs w:val="44"/>
                              </w:rPr>
                              <w:t xml:space="preserve">                                               </w:t>
                            </w:r>
                          </w:p>
                          <w:p>
                            <w:pPr>
                              <w:rPr>
                                <w:rFonts w:hint="eastAsia"/>
                                <w:sz w:val="44"/>
                                <w:szCs w:val="44"/>
                              </w:rPr>
                            </w:pPr>
                            <w:r>
                              <w:rPr>
                                <w:rFonts w:hint="eastAsia"/>
                                <w:sz w:val="44"/>
                                <w:szCs w:val="44"/>
                              </w:rPr>
                              <w:t xml:space="preserve">                                     </w:t>
                            </w:r>
                          </w:p>
                        </w:txbxContent>
                      </wps:txbx>
                      <wps:bodyPr upright="1"/>
                    </wps:wsp>
                  </a:graphicData>
                </a:graphic>
              </wp:anchor>
            </w:drawing>
          </mc:Choice>
          <mc:Fallback>
            <w:pict>
              <v:shape id="_x0000_s1026" o:spid="_x0000_s1026" o:spt="202" type="#_x0000_t202" style="position:absolute;left:0pt;margin-left:-91.1pt;margin-top:5.7pt;height:39pt;width:598.5pt;z-index:251705344;mso-width-relative:page;mso-height-relative:page;" fillcolor="#333333" filled="t" stroked="t" coordsize="21600,21600" o:gfxdata="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">
                <v:fill on="t" focussize="0,0"/>
                <v:stroke color="#C0C0C0" joinstyle="miter"/>
                <v:imagedata o:title=""/>
                <o:lock v:ext="edit" aspectratio="f"/>
                <v:textbox>
                  <w:txbxContent>
                    <w:p>
                      <w:pPr>
                        <w:spacing w:line="480" w:lineRule="auto"/>
                        <w:rPr>
                          <w:rFonts w:hint="eastAsia"/>
                          <w:color w:val="FFFFFF"/>
                          <w:sz w:val="36"/>
                          <w:szCs w:val="36"/>
                        </w:rPr>
                      </w:pPr>
                      <w:r>
                        <w:rPr>
                          <w:rFonts w:hint="eastAsia" w:ascii="黑体" w:eastAsia="黑体"/>
                          <w:b/>
                          <w:color w:val="FFFFFF"/>
                          <w:sz w:val="32"/>
                          <w:szCs w:val="32"/>
                        </w:rPr>
                        <w:t xml:space="preserve">　 　  </w:t>
                      </w:r>
                      <w:r>
                        <w:rPr>
                          <w:rFonts w:hint="eastAsia" w:ascii="黑体" w:eastAsia="黑体"/>
                          <w:b/>
                          <w:color w:val="FFFFFF"/>
                          <w:sz w:val="36"/>
                          <w:szCs w:val="36"/>
                        </w:rPr>
                        <w:t>通  道  表</w:t>
                      </w:r>
                    </w:p>
                    <w:p>
                      <w:pPr>
                        <w:jc w:val="center"/>
                        <w:rPr>
                          <w:rFonts w:hint="eastAsia" w:ascii="黑体" w:eastAsia="黑体"/>
                          <w:b/>
                          <w:sz w:val="32"/>
                          <w:szCs w:val="32"/>
                        </w:rPr>
                      </w:pPr>
                    </w:p>
                    <w:p>
                      <w:pPr>
                        <w:ind w:firstLine="1980" w:firstLineChars="450"/>
                        <w:rPr>
                          <w:rFonts w:hint="eastAsia" w:ascii="华文琥珀" w:eastAsia="华文琥珀"/>
                          <w:sz w:val="44"/>
                          <w:szCs w:val="44"/>
                        </w:rPr>
                      </w:pPr>
                      <w:r>
                        <w:rPr>
                          <w:rFonts w:hint="eastAsia" w:ascii="华文琥珀" w:eastAsia="华文琥珀"/>
                          <w:sz w:val="44"/>
                          <w:szCs w:val="44"/>
                        </w:rPr>
                        <w:t xml:space="preserve">                                    </w:t>
                      </w:r>
                    </w:p>
                    <w:p>
                      <w:pPr>
                        <w:rPr>
                          <w:rFonts w:hint="eastAsia"/>
                          <w:sz w:val="44"/>
                          <w:szCs w:val="44"/>
                        </w:rPr>
                      </w:pPr>
                      <w:r>
                        <w:rPr>
                          <w:rFonts w:hint="eastAsia"/>
                          <w:sz w:val="44"/>
                          <w:szCs w:val="44"/>
                        </w:rPr>
                        <w:t xml:space="preserve">                                               </w:t>
                      </w:r>
                    </w:p>
                    <w:p>
                      <w:pPr>
                        <w:rPr>
                          <w:rFonts w:hint="eastAsia"/>
                          <w:sz w:val="44"/>
                          <w:szCs w:val="44"/>
                        </w:rPr>
                      </w:pPr>
                      <w:r>
                        <w:rPr>
                          <w:rFonts w:hint="eastAsia"/>
                          <w:sz w:val="44"/>
                          <w:szCs w:val="44"/>
                        </w:rPr>
                        <w:t xml:space="preserve">                                     </w:t>
                      </w:r>
                    </w:p>
                  </w:txbxContent>
                </v:textbox>
              </v:shape>
            </w:pict>
          </mc:Fallback>
        </mc:AlternateContent>
      </w:r>
    </w:p>
    <w:p/>
    <w:p/>
    <w:tbl>
      <w:tblPr>
        <w:tblStyle w:val="12"/>
        <w:tblW w:w="9309" w:type="dxa"/>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2604"/>
        <w:gridCol w:w="915"/>
        <w:gridCol w:w="990"/>
        <w:gridCol w:w="1260"/>
        <w:gridCol w:w="3540"/>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2604" w:type="dxa"/>
          </w:tcPr>
          <w:p>
            <w:pPr>
              <w:rPr>
                <w:rFonts w:hint="default" w:eastAsia="宋体"/>
                <w:b/>
                <w:bCs/>
                <w:color w:val="000000"/>
                <w:lang w:val="en-US" w:eastAsia="zh-CN"/>
              </w:rPr>
            </w:pPr>
            <w:r>
              <w:rPr>
                <w:rFonts w:hint="eastAsia" w:eastAsia="宋体"/>
                <w:b/>
                <w:bCs/>
                <w:color w:val="000000"/>
              </w:rPr>
              <w:t>Ares-</w:t>
            </w:r>
            <w:r>
              <w:rPr>
                <w:rFonts w:hint="eastAsia" w:eastAsia="宋体"/>
                <w:b/>
                <w:bCs/>
                <w:color w:val="000000"/>
                <w:lang w:val="en-US" w:eastAsia="zh-CN"/>
              </w:rPr>
              <w:t>FS12A</w:t>
            </w:r>
          </w:p>
        </w:tc>
        <w:tc>
          <w:tcPr>
            <w:tcW w:w="915" w:type="dxa"/>
          </w:tcPr>
          <w:p>
            <w:pPr>
              <w:rPr>
                <w:b/>
                <w:bCs/>
                <w:color w:val="000000"/>
              </w:rPr>
            </w:pPr>
            <w:r>
              <w:rPr>
                <w:rFonts w:hint="eastAsia"/>
                <w:b/>
                <w:bCs/>
                <w:color w:val="000000"/>
              </w:rPr>
              <w:t>39CH</w:t>
            </w:r>
          </w:p>
          <w:p>
            <w:r>
              <w:rPr>
                <w:rFonts w:hint="eastAsia"/>
                <w:b/>
                <w:bCs/>
                <w:color w:val="000000"/>
              </w:rPr>
              <w:t>Mode1</w:t>
            </w:r>
          </w:p>
        </w:tc>
        <w:tc>
          <w:tcPr>
            <w:tcW w:w="990" w:type="dxa"/>
          </w:tcPr>
          <w:p>
            <w:pPr>
              <w:rPr>
                <w:b/>
                <w:bCs/>
                <w:color w:val="000000"/>
              </w:rPr>
            </w:pPr>
            <w:r>
              <w:rPr>
                <w:rFonts w:hint="eastAsia"/>
                <w:b/>
                <w:bCs/>
                <w:color w:val="000000"/>
              </w:rPr>
              <w:t>34CH</w:t>
            </w:r>
          </w:p>
          <w:p>
            <w:pPr>
              <w:rPr>
                <w:rFonts w:eastAsia="宋体"/>
                <w:b/>
                <w:bCs/>
                <w:color w:val="000000"/>
              </w:rPr>
            </w:pPr>
            <w:r>
              <w:rPr>
                <w:rFonts w:hint="eastAsia"/>
                <w:b/>
                <w:bCs/>
                <w:color w:val="000000"/>
              </w:rPr>
              <w:t>Mode2</w:t>
            </w:r>
          </w:p>
        </w:tc>
        <w:tc>
          <w:tcPr>
            <w:tcW w:w="1260" w:type="dxa"/>
          </w:tcPr>
          <w:p>
            <w:pPr>
              <w:rPr>
                <w:rFonts w:eastAsia="宋体"/>
                <w:b/>
                <w:bCs/>
                <w:color w:val="000000"/>
              </w:rPr>
            </w:pPr>
            <w:r>
              <w:rPr>
                <w:rFonts w:hint="eastAsia"/>
                <w:b/>
                <w:bCs/>
                <w:color w:val="000000"/>
              </w:rPr>
              <w:t>DMX Value</w:t>
            </w:r>
          </w:p>
        </w:tc>
        <w:tc>
          <w:tcPr>
            <w:tcW w:w="3540" w:type="dxa"/>
          </w:tcPr>
          <w:p>
            <w:pPr>
              <w:rPr>
                <w:rFonts w:eastAsia="宋体"/>
                <w:b/>
                <w:bCs/>
                <w:color w:val="000000"/>
              </w:rPr>
            </w:pPr>
            <w:r>
              <w:rPr>
                <w:rFonts w:hint="eastAsia"/>
                <w:b/>
                <w:bCs/>
                <w:color w:val="000000"/>
              </w:rPr>
              <w:t>Function</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2604" w:type="dxa"/>
          </w:tcPr>
          <w:p>
            <w:pPr>
              <w:rPr>
                <w:rFonts w:eastAsia="宋体"/>
              </w:rPr>
            </w:pPr>
            <w:r>
              <w:rPr>
                <w:rFonts w:hint="eastAsia"/>
              </w:rPr>
              <w:t>Dimmer</w:t>
            </w:r>
          </w:p>
        </w:tc>
        <w:tc>
          <w:tcPr>
            <w:tcW w:w="915" w:type="dxa"/>
          </w:tcPr>
          <w:p>
            <w:r>
              <w:rPr>
                <w:rFonts w:hint="eastAsia"/>
              </w:rPr>
              <w:t>1</w:t>
            </w:r>
          </w:p>
        </w:tc>
        <w:tc>
          <w:tcPr>
            <w:tcW w:w="990" w:type="dxa"/>
          </w:tcPr>
          <w:p>
            <w:pPr>
              <w:rPr>
                <w:rFonts w:eastAsia="宋体"/>
              </w:rPr>
            </w:pPr>
            <w:r>
              <w:rPr>
                <w:rFonts w:hint="eastAsia"/>
              </w:rPr>
              <w:t>1</w:t>
            </w:r>
          </w:p>
        </w:tc>
        <w:tc>
          <w:tcPr>
            <w:tcW w:w="1260" w:type="dxa"/>
          </w:tcPr>
          <w:p>
            <w:pPr>
              <w:rPr>
                <w:rFonts w:eastAsia="宋体"/>
              </w:rPr>
            </w:pPr>
            <w:r>
              <w:rPr>
                <w:rFonts w:hint="eastAsia"/>
              </w:rPr>
              <w:t>0---255</w:t>
            </w:r>
          </w:p>
        </w:tc>
        <w:tc>
          <w:tcPr>
            <w:tcW w:w="3540" w:type="dxa"/>
            <w:vMerge w:val="restart"/>
          </w:tcPr>
          <w:p>
            <w:pPr>
              <w:rPr>
                <w:rFonts w:eastAsia="宋体"/>
              </w:rPr>
            </w:pPr>
            <w:r>
              <w:fldChar w:fldCharType="begin"/>
            </w:r>
            <w:r>
              <w:instrText xml:space="preserve"> HYPERLINK "app:ds:brightness" </w:instrText>
            </w:r>
            <w:r>
              <w:fldChar w:fldCharType="separate"/>
            </w:r>
            <w:r>
              <w:rPr>
                <w:rFonts w:hint="eastAsia" w:ascii="Arial" w:hAnsi="宋体"/>
                <w:color w:val="000000"/>
                <w:szCs w:val="21"/>
              </w:rPr>
              <w:t>B</w:t>
            </w:r>
            <w:r>
              <w:rPr>
                <w:rFonts w:ascii="Arial" w:hAnsi="宋体"/>
                <w:color w:val="000000"/>
                <w:szCs w:val="21"/>
              </w:rPr>
              <w:t>rightness</w:t>
            </w:r>
            <w:r>
              <w:rPr>
                <w:rFonts w:ascii="Arial" w:hAnsi="宋体"/>
                <w:color w:val="000000"/>
                <w:szCs w:val="21"/>
              </w:rPr>
              <w:fldChar w:fldCharType="end"/>
            </w:r>
            <w:r>
              <w:rPr>
                <w:rFonts w:hint="eastAsia" w:ascii="Arial" w:hAnsi="宋体"/>
                <w:color w:val="000000"/>
                <w:szCs w:val="21"/>
              </w:rPr>
              <w:t>---&gt;Darkness</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2604" w:type="dxa"/>
          </w:tcPr>
          <w:p>
            <w:pPr>
              <w:rPr>
                <w:rFonts w:eastAsia="宋体"/>
              </w:rPr>
            </w:pPr>
            <w:r>
              <w:rPr>
                <w:rFonts w:hint="eastAsia"/>
              </w:rPr>
              <w:t>Dimmer FINE</w:t>
            </w:r>
          </w:p>
        </w:tc>
        <w:tc>
          <w:tcPr>
            <w:tcW w:w="915" w:type="dxa"/>
          </w:tcPr>
          <w:p>
            <w:r>
              <w:rPr>
                <w:rFonts w:hint="eastAsia"/>
              </w:rPr>
              <w:t>2</w:t>
            </w:r>
          </w:p>
        </w:tc>
        <w:tc>
          <w:tcPr>
            <w:tcW w:w="990" w:type="dxa"/>
          </w:tcPr>
          <w:p>
            <w:pPr>
              <w:rPr>
                <w:rFonts w:eastAsia="宋体"/>
              </w:rPr>
            </w:pPr>
          </w:p>
        </w:tc>
        <w:tc>
          <w:tcPr>
            <w:tcW w:w="1260" w:type="dxa"/>
          </w:tcPr>
          <w:p>
            <w:r>
              <w:rPr>
                <w:rFonts w:hint="eastAsia"/>
              </w:rPr>
              <w:t>0---255</w:t>
            </w:r>
          </w:p>
        </w:tc>
        <w:tc>
          <w:tcPr>
            <w:tcW w:w="3540" w:type="dxa"/>
            <w:vMerge w:val="continue"/>
          </w:tc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Ex>
        <w:tc>
          <w:tcPr>
            <w:tcW w:w="2604" w:type="dxa"/>
          </w:tcPr>
          <w:p>
            <w:pPr>
              <w:rPr>
                <w:rFonts w:eastAsia="宋体"/>
              </w:rPr>
            </w:pPr>
            <w:r>
              <w:rPr>
                <w:rFonts w:hint="eastAsia"/>
              </w:rPr>
              <w:t xml:space="preserve">Strobe </w:t>
            </w:r>
          </w:p>
        </w:tc>
        <w:tc>
          <w:tcPr>
            <w:tcW w:w="915" w:type="dxa"/>
          </w:tcPr>
          <w:p>
            <w:r>
              <w:rPr>
                <w:rFonts w:hint="eastAsia"/>
              </w:rPr>
              <w:t>3</w:t>
            </w:r>
          </w:p>
        </w:tc>
        <w:tc>
          <w:tcPr>
            <w:tcW w:w="990" w:type="dxa"/>
          </w:tcPr>
          <w:p>
            <w:pPr>
              <w:rPr>
                <w:rFonts w:eastAsia="宋体"/>
              </w:rPr>
            </w:pPr>
            <w:r>
              <w:rPr>
                <w:rFonts w:hint="eastAsia"/>
              </w:rPr>
              <w:t>2</w:t>
            </w:r>
          </w:p>
        </w:tc>
        <w:tc>
          <w:tcPr>
            <w:tcW w:w="1260" w:type="dxa"/>
          </w:tcPr>
          <w:p>
            <w:r>
              <w:rPr>
                <w:rFonts w:hint="eastAsia"/>
              </w:rPr>
              <w:t>0---3</w:t>
            </w:r>
          </w:p>
          <w:p>
            <w:r>
              <w:rPr>
                <w:rFonts w:hint="eastAsia"/>
              </w:rPr>
              <w:t>4---103</w:t>
            </w:r>
          </w:p>
          <w:p>
            <w:r>
              <w:rPr>
                <w:rFonts w:hint="eastAsia"/>
              </w:rPr>
              <w:t>104---107</w:t>
            </w:r>
          </w:p>
          <w:p>
            <w:r>
              <w:rPr>
                <w:rFonts w:hint="eastAsia"/>
              </w:rPr>
              <w:t>108---207</w:t>
            </w:r>
          </w:p>
          <w:p>
            <w:r>
              <w:rPr>
                <w:rFonts w:hint="eastAsia"/>
              </w:rPr>
              <w:t>208---212</w:t>
            </w:r>
          </w:p>
          <w:p>
            <w:r>
              <w:rPr>
                <w:rFonts w:hint="eastAsia"/>
              </w:rPr>
              <w:t>213---225</w:t>
            </w:r>
          </w:p>
          <w:p>
            <w:r>
              <w:rPr>
                <w:rFonts w:hint="eastAsia"/>
              </w:rPr>
              <w:t>226---238</w:t>
            </w:r>
          </w:p>
          <w:p>
            <w:r>
              <w:rPr>
                <w:rFonts w:hint="eastAsia"/>
              </w:rPr>
              <w:t>239---251</w:t>
            </w:r>
          </w:p>
          <w:p>
            <w:r>
              <w:rPr>
                <w:rFonts w:hint="eastAsia"/>
              </w:rPr>
              <w:t>252---255</w:t>
            </w:r>
          </w:p>
        </w:tc>
        <w:tc>
          <w:tcPr>
            <w:tcW w:w="3540" w:type="dxa"/>
          </w:tcPr>
          <w:p>
            <w:r>
              <w:rPr>
                <w:rFonts w:hint="eastAsia"/>
              </w:rPr>
              <w:t>Closed</w:t>
            </w:r>
          </w:p>
          <w:p>
            <w:r>
              <w:rPr>
                <w:rFonts w:hint="eastAsia"/>
              </w:rPr>
              <w:t>Slow Strobe---&gt;Fast Strobe</w:t>
            </w:r>
          </w:p>
          <w:p>
            <w:r>
              <w:rPr>
                <w:rFonts w:hint="eastAsia"/>
              </w:rPr>
              <w:t>Open</w:t>
            </w:r>
          </w:p>
          <w:p>
            <w:r>
              <w:rPr>
                <w:rFonts w:hint="eastAsia"/>
              </w:rPr>
              <w:t>SlowPuls----&gt;Fast Puls</w:t>
            </w:r>
          </w:p>
          <w:p>
            <w:r>
              <w:rPr>
                <w:rFonts w:hint="eastAsia"/>
              </w:rPr>
              <w:t>Open</w:t>
            </w:r>
          </w:p>
          <w:p>
            <w:r>
              <w:rPr>
                <w:rFonts w:hint="eastAsia"/>
              </w:rPr>
              <w:t>Random Slow Strobe</w:t>
            </w:r>
          </w:p>
          <w:p>
            <w:r>
              <w:rPr>
                <w:rFonts w:hint="eastAsia"/>
              </w:rPr>
              <w:t>Random Medium Strobe</w:t>
            </w:r>
          </w:p>
          <w:p>
            <w:r>
              <w:rPr>
                <w:rFonts w:hint="eastAsia"/>
              </w:rPr>
              <w:t>Random Fast Strobe</w:t>
            </w:r>
          </w:p>
          <w:p>
            <w:r>
              <w:rPr>
                <w:rFonts w:hint="eastAsia"/>
              </w:rPr>
              <w:t>Open</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0" w:hRule="atLeast"/>
        </w:trPr>
        <w:tc>
          <w:tcPr>
            <w:tcW w:w="2604" w:type="dxa"/>
          </w:tcPr>
          <w:p>
            <w:pPr>
              <w:rPr>
                <w:rFonts w:eastAsia="宋体"/>
              </w:rPr>
            </w:pPr>
            <w:r>
              <w:rPr>
                <w:rFonts w:hint="eastAsia"/>
              </w:rPr>
              <w:t>Color</w:t>
            </w:r>
          </w:p>
        </w:tc>
        <w:tc>
          <w:tcPr>
            <w:tcW w:w="915" w:type="dxa"/>
          </w:tcPr>
          <w:p>
            <w:r>
              <w:rPr>
                <w:rFonts w:hint="eastAsia"/>
              </w:rPr>
              <w:t>4</w:t>
            </w:r>
          </w:p>
        </w:tc>
        <w:tc>
          <w:tcPr>
            <w:tcW w:w="990" w:type="dxa"/>
          </w:tcPr>
          <w:p>
            <w:pPr>
              <w:rPr>
                <w:rFonts w:eastAsia="宋体"/>
              </w:rPr>
            </w:pPr>
            <w:r>
              <w:rPr>
                <w:rFonts w:hint="eastAsia"/>
              </w:rPr>
              <w:t>3</w:t>
            </w:r>
          </w:p>
        </w:tc>
        <w:tc>
          <w:tcPr>
            <w:tcW w:w="1260" w:type="dxa"/>
          </w:tcPr>
          <w:p/>
        </w:tc>
        <w:tc>
          <w:tcPr>
            <w:tcW w:w="3540" w:type="dxa"/>
          </w:tc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0" w:hRule="atLeast"/>
        </w:trPr>
        <w:tc>
          <w:tcPr>
            <w:tcW w:w="2604" w:type="dxa"/>
          </w:tcPr>
          <w:p>
            <w:r>
              <w:rPr>
                <w:rFonts w:hint="eastAsia"/>
              </w:rPr>
              <w:t>Cyan</w:t>
            </w:r>
          </w:p>
        </w:tc>
        <w:tc>
          <w:tcPr>
            <w:tcW w:w="915" w:type="dxa"/>
          </w:tcPr>
          <w:p>
            <w:r>
              <w:rPr>
                <w:rFonts w:hint="eastAsia"/>
              </w:rPr>
              <w:t>5</w:t>
            </w:r>
          </w:p>
        </w:tc>
        <w:tc>
          <w:tcPr>
            <w:tcW w:w="990" w:type="dxa"/>
          </w:tcPr>
          <w:p>
            <w:r>
              <w:rPr>
                <w:rFonts w:hint="eastAsia"/>
              </w:rPr>
              <w:t>4</w:t>
            </w:r>
          </w:p>
        </w:tc>
        <w:tc>
          <w:tcPr>
            <w:tcW w:w="1260" w:type="dxa"/>
          </w:tcPr>
          <w:p>
            <w:r>
              <w:rPr>
                <w:rFonts w:hint="eastAsia"/>
              </w:rPr>
              <w:t>0---255</w:t>
            </w:r>
          </w:p>
        </w:tc>
        <w:tc>
          <w:tcPr>
            <w:tcW w:w="3540" w:type="dxa"/>
          </w:tcPr>
          <w:p>
            <w:r>
              <w:rPr>
                <w:rFonts w:hint="eastAsia"/>
              </w:rPr>
              <w:t>EXCLUDED----&gt;INSERTED</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2604" w:type="dxa"/>
          </w:tcPr>
          <w:p>
            <w:r>
              <w:rPr>
                <w:rFonts w:hint="eastAsia"/>
              </w:rPr>
              <w:t>Magenta</w:t>
            </w:r>
          </w:p>
        </w:tc>
        <w:tc>
          <w:tcPr>
            <w:tcW w:w="915" w:type="dxa"/>
          </w:tcPr>
          <w:p>
            <w:r>
              <w:rPr>
                <w:rFonts w:hint="eastAsia"/>
              </w:rPr>
              <w:t>6</w:t>
            </w:r>
          </w:p>
        </w:tc>
        <w:tc>
          <w:tcPr>
            <w:tcW w:w="990" w:type="dxa"/>
          </w:tcPr>
          <w:p>
            <w:r>
              <w:rPr>
                <w:rFonts w:hint="eastAsia"/>
              </w:rPr>
              <w:t>5</w:t>
            </w:r>
          </w:p>
        </w:tc>
        <w:tc>
          <w:tcPr>
            <w:tcW w:w="1260" w:type="dxa"/>
          </w:tcPr>
          <w:p>
            <w:r>
              <w:rPr>
                <w:rFonts w:hint="eastAsia"/>
              </w:rPr>
              <w:t>0---255</w:t>
            </w:r>
          </w:p>
        </w:tc>
        <w:tc>
          <w:tcPr>
            <w:tcW w:w="3540" w:type="dxa"/>
          </w:tcPr>
          <w:p>
            <w:r>
              <w:rPr>
                <w:rFonts w:hint="eastAsia"/>
              </w:rPr>
              <w:t>EXCLUDED----&gt;INSERTED</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2604" w:type="dxa"/>
          </w:tcPr>
          <w:p>
            <w:r>
              <w:rPr>
                <w:rFonts w:hint="eastAsia"/>
              </w:rPr>
              <w:t>Yellow</w:t>
            </w:r>
          </w:p>
        </w:tc>
        <w:tc>
          <w:tcPr>
            <w:tcW w:w="915" w:type="dxa"/>
          </w:tcPr>
          <w:p>
            <w:r>
              <w:rPr>
                <w:rFonts w:hint="eastAsia"/>
              </w:rPr>
              <w:t>7</w:t>
            </w:r>
          </w:p>
        </w:tc>
        <w:tc>
          <w:tcPr>
            <w:tcW w:w="990" w:type="dxa"/>
          </w:tcPr>
          <w:p>
            <w:r>
              <w:rPr>
                <w:rFonts w:hint="eastAsia"/>
              </w:rPr>
              <w:t>6</w:t>
            </w:r>
          </w:p>
        </w:tc>
        <w:tc>
          <w:tcPr>
            <w:tcW w:w="1260" w:type="dxa"/>
          </w:tcPr>
          <w:p>
            <w:r>
              <w:rPr>
                <w:rFonts w:hint="eastAsia"/>
              </w:rPr>
              <w:t>0---255</w:t>
            </w:r>
          </w:p>
        </w:tc>
        <w:tc>
          <w:tcPr>
            <w:tcW w:w="3540" w:type="dxa"/>
          </w:tcPr>
          <w:p>
            <w:r>
              <w:rPr>
                <w:rFonts w:hint="eastAsia"/>
              </w:rPr>
              <w:t>EXCLUDED----&gt;INSERTED</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2604" w:type="dxa"/>
          </w:tcPr>
          <w:p>
            <w:r>
              <w:rPr>
                <w:rFonts w:hint="eastAsia"/>
              </w:rPr>
              <w:t>CTC</w:t>
            </w:r>
          </w:p>
        </w:tc>
        <w:tc>
          <w:tcPr>
            <w:tcW w:w="915" w:type="dxa"/>
          </w:tcPr>
          <w:p>
            <w:r>
              <w:rPr>
                <w:rFonts w:hint="eastAsia"/>
              </w:rPr>
              <w:t>8</w:t>
            </w:r>
          </w:p>
        </w:tc>
        <w:tc>
          <w:tcPr>
            <w:tcW w:w="990" w:type="dxa"/>
          </w:tcPr>
          <w:p>
            <w:r>
              <w:rPr>
                <w:rFonts w:hint="eastAsia"/>
              </w:rPr>
              <w:t>7</w:t>
            </w:r>
          </w:p>
        </w:tc>
        <w:tc>
          <w:tcPr>
            <w:tcW w:w="1260" w:type="dxa"/>
          </w:tcPr>
          <w:p>
            <w:r>
              <w:rPr>
                <w:rFonts w:hint="eastAsia"/>
              </w:rPr>
              <w:t>0---255</w:t>
            </w:r>
          </w:p>
        </w:tc>
        <w:tc>
          <w:tcPr>
            <w:tcW w:w="3540" w:type="dxa"/>
          </w:tcPr>
          <w:p>
            <w:r>
              <w:rPr>
                <w:rFonts w:hint="eastAsia"/>
              </w:rPr>
              <w:t>EXCLUDED----&gt;INSERTED</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2604" w:type="dxa"/>
          </w:tcPr>
          <w:p>
            <w:pPr>
              <w:rPr>
                <w:rFonts w:eastAsia="宋体"/>
              </w:rPr>
            </w:pPr>
            <w:r>
              <w:rPr>
                <w:rFonts w:hint="eastAsia"/>
              </w:rPr>
              <w:t>Macro Color</w:t>
            </w:r>
          </w:p>
        </w:tc>
        <w:tc>
          <w:tcPr>
            <w:tcW w:w="915" w:type="dxa"/>
          </w:tcPr>
          <w:p>
            <w:r>
              <w:rPr>
                <w:rFonts w:hint="eastAsia"/>
              </w:rPr>
              <w:t>9</w:t>
            </w:r>
          </w:p>
        </w:tc>
        <w:tc>
          <w:tcPr>
            <w:tcW w:w="990" w:type="dxa"/>
          </w:tcPr>
          <w:p>
            <w:pPr>
              <w:rPr>
                <w:rFonts w:eastAsia="宋体"/>
              </w:rPr>
            </w:pPr>
          </w:p>
        </w:tc>
        <w:tc>
          <w:tcPr>
            <w:tcW w:w="1260" w:type="dxa"/>
          </w:tcPr>
          <w:p>
            <w:pPr>
              <w:rPr>
                <w:rFonts w:eastAsia="宋体"/>
              </w:rPr>
            </w:pPr>
            <w:r>
              <w:rPr>
                <w:rFonts w:hint="eastAsia"/>
              </w:rPr>
              <w:t>0---255</w:t>
            </w:r>
          </w:p>
        </w:tc>
        <w:tc>
          <w:tcPr>
            <w:tcW w:w="3540" w:type="dxa"/>
          </w:tc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2604" w:type="dxa"/>
          </w:tcPr>
          <w:p>
            <w:r>
              <w:rPr>
                <w:rFonts w:hint="eastAsia"/>
              </w:rPr>
              <w:t>IRIS</w:t>
            </w:r>
          </w:p>
        </w:tc>
        <w:tc>
          <w:tcPr>
            <w:tcW w:w="915" w:type="dxa"/>
          </w:tcPr>
          <w:p>
            <w:r>
              <w:rPr>
                <w:rFonts w:hint="eastAsia"/>
              </w:rPr>
              <w:t>10</w:t>
            </w:r>
          </w:p>
        </w:tc>
        <w:tc>
          <w:tcPr>
            <w:tcW w:w="990" w:type="dxa"/>
          </w:tcPr>
          <w:p>
            <w:pPr>
              <w:rPr>
                <w:rFonts w:eastAsia="宋体"/>
              </w:rPr>
            </w:pPr>
            <w:r>
              <w:rPr>
                <w:rFonts w:hint="eastAsia"/>
              </w:rPr>
              <w:t>8</w:t>
            </w:r>
          </w:p>
        </w:tc>
        <w:tc>
          <w:tcPr>
            <w:tcW w:w="1260" w:type="dxa"/>
          </w:tcPr>
          <w:p>
            <w:r>
              <w:rPr>
                <w:rFonts w:hint="eastAsia"/>
              </w:rPr>
              <w:t>0---128</w:t>
            </w:r>
          </w:p>
          <w:p>
            <w:r>
              <w:rPr>
                <w:rFonts w:hint="eastAsia"/>
              </w:rPr>
              <w:t>129---131</w:t>
            </w:r>
          </w:p>
          <w:p>
            <w:r>
              <w:rPr>
                <w:rFonts w:hint="eastAsia"/>
              </w:rPr>
              <w:t>132---171</w:t>
            </w:r>
          </w:p>
          <w:p>
            <w:r>
              <w:rPr>
                <w:rFonts w:hint="eastAsia"/>
              </w:rPr>
              <w:t>172---211</w:t>
            </w:r>
          </w:p>
          <w:p/>
          <w:p>
            <w:r>
              <w:rPr>
                <w:rFonts w:hint="eastAsia"/>
              </w:rPr>
              <w:t>212---251</w:t>
            </w:r>
          </w:p>
          <w:p/>
          <w:p>
            <w:r>
              <w:rPr>
                <w:rFonts w:hint="eastAsia"/>
              </w:rPr>
              <w:t>252---255</w:t>
            </w:r>
          </w:p>
        </w:tc>
        <w:tc>
          <w:tcPr>
            <w:tcW w:w="3540" w:type="dxa"/>
          </w:tcPr>
          <w:p>
            <w:r>
              <w:rPr>
                <w:rFonts w:hint="eastAsia"/>
              </w:rPr>
              <w:t>MAX-----&gt;MIN</w:t>
            </w:r>
          </w:p>
          <w:p>
            <w:r>
              <w:rPr>
                <w:rFonts w:hint="eastAsia"/>
              </w:rPr>
              <w:t>Close</w:t>
            </w:r>
          </w:p>
          <w:p>
            <w:r>
              <w:rPr>
                <w:rFonts w:hint="eastAsia"/>
              </w:rPr>
              <w:t>Slow Puls----&gt;Fast Puls</w:t>
            </w:r>
          </w:p>
          <w:p>
            <w:r>
              <w:rPr>
                <w:rFonts w:hint="eastAsia"/>
              </w:rPr>
              <w:t>Slow Puls Fast Close----&gt;Fast Puls Fast Close</w:t>
            </w:r>
          </w:p>
          <w:p>
            <w:r>
              <w:rPr>
                <w:rFonts w:hint="eastAsia"/>
              </w:rPr>
              <w:t>Slow Puls Fast Open----&gt;Fast Puls Fast Open</w:t>
            </w:r>
          </w:p>
          <w:p>
            <w:r>
              <w:rPr>
                <w:rFonts w:hint="eastAsia"/>
              </w:rPr>
              <w:t>Open</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2604" w:type="dxa"/>
            <w:tcBorders>
              <w:top w:val="single" w:color="auto" w:sz="4" w:space="0"/>
              <w:left w:val="single" w:color="auto" w:sz="4" w:space="0"/>
              <w:bottom w:val="single" w:color="auto" w:sz="4" w:space="0"/>
              <w:right w:val="single" w:color="auto" w:sz="4" w:space="0"/>
            </w:tcBorders>
          </w:tcPr>
          <w:p>
            <w:r>
              <w:rPr>
                <w:rFonts w:hint="eastAsia"/>
              </w:rPr>
              <w:t>Gobo1 Select</w:t>
            </w:r>
          </w:p>
        </w:tc>
        <w:tc>
          <w:tcPr>
            <w:tcW w:w="915" w:type="dxa"/>
          </w:tcPr>
          <w:p>
            <w:r>
              <w:rPr>
                <w:rFonts w:hint="eastAsia"/>
              </w:rPr>
              <w:t>11</w:t>
            </w:r>
          </w:p>
        </w:tc>
        <w:tc>
          <w:tcPr>
            <w:tcW w:w="990" w:type="dxa"/>
          </w:tcPr>
          <w:p>
            <w:pPr>
              <w:rPr>
                <w:rFonts w:eastAsia="宋体"/>
              </w:rPr>
            </w:pPr>
            <w:r>
              <w:rPr>
                <w:rFonts w:hint="eastAsia"/>
              </w:rPr>
              <w:t>9</w:t>
            </w:r>
          </w:p>
        </w:tc>
        <w:tc>
          <w:tcPr>
            <w:tcW w:w="1260" w:type="dxa"/>
          </w:tcPr>
          <w:p/>
        </w:tc>
        <w:tc>
          <w:tcPr>
            <w:tcW w:w="3540" w:type="dxa"/>
          </w:tc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2604" w:type="dxa"/>
            <w:tcBorders>
              <w:top w:val="single" w:color="auto" w:sz="4" w:space="0"/>
              <w:left w:val="single" w:color="auto" w:sz="4" w:space="0"/>
              <w:bottom w:val="single" w:color="auto" w:sz="4" w:space="0"/>
              <w:right w:val="single" w:color="auto" w:sz="4" w:space="0"/>
            </w:tcBorders>
          </w:tcPr>
          <w:p>
            <w:r>
              <w:rPr>
                <w:rFonts w:hint="eastAsia"/>
              </w:rPr>
              <w:t xml:space="preserve">Gobo1 Index Rotation </w:t>
            </w:r>
          </w:p>
        </w:tc>
        <w:tc>
          <w:tcPr>
            <w:tcW w:w="915" w:type="dxa"/>
          </w:tcPr>
          <w:p>
            <w:r>
              <w:rPr>
                <w:rFonts w:hint="eastAsia"/>
              </w:rPr>
              <w:t>12</w:t>
            </w:r>
          </w:p>
        </w:tc>
        <w:tc>
          <w:tcPr>
            <w:tcW w:w="990" w:type="dxa"/>
          </w:tcPr>
          <w:p>
            <w:pPr>
              <w:rPr>
                <w:rFonts w:eastAsia="宋体"/>
              </w:rPr>
            </w:pPr>
            <w:r>
              <w:rPr>
                <w:rFonts w:hint="eastAsia"/>
              </w:rPr>
              <w:t>10</w:t>
            </w:r>
          </w:p>
        </w:tc>
        <w:tc>
          <w:tcPr>
            <w:tcW w:w="1260" w:type="dxa"/>
          </w:tcPr>
          <w:p>
            <w:r>
              <w:rPr>
                <w:rFonts w:hint="eastAsia"/>
              </w:rPr>
              <w:t>0---127</w:t>
            </w:r>
          </w:p>
          <w:p>
            <w:r>
              <w:rPr>
                <w:rFonts w:hint="eastAsia"/>
              </w:rPr>
              <w:t>128---191</w:t>
            </w:r>
          </w:p>
          <w:p>
            <w:r>
              <w:rPr>
                <w:rFonts w:hint="eastAsia"/>
              </w:rPr>
              <w:t>192---255</w:t>
            </w:r>
          </w:p>
        </w:tc>
        <w:tc>
          <w:tcPr>
            <w:tcW w:w="3540" w:type="dxa"/>
          </w:tcPr>
          <w:p>
            <w:r>
              <w:rPr>
                <w:rFonts w:hint="eastAsia"/>
              </w:rPr>
              <w:t>0°----&gt;360°(FINE IN 13CH)</w:t>
            </w:r>
          </w:p>
          <w:p>
            <w:r>
              <w:rPr>
                <w:rFonts w:hint="eastAsia"/>
              </w:rPr>
              <w:t>CW  Rotating Slow---Fast</w:t>
            </w:r>
          </w:p>
          <w:p>
            <w:r>
              <w:rPr>
                <w:rFonts w:hint="eastAsia"/>
              </w:rPr>
              <w:t>CCW Rotation Fast---Slow</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2604" w:type="dxa"/>
            <w:tcBorders>
              <w:top w:val="single" w:color="auto" w:sz="4" w:space="0"/>
              <w:left w:val="single" w:color="auto" w:sz="4" w:space="0"/>
              <w:bottom w:val="single" w:color="auto" w:sz="4" w:space="0"/>
              <w:right w:val="single" w:color="auto" w:sz="4" w:space="0"/>
            </w:tcBorders>
          </w:tcPr>
          <w:p>
            <w:r>
              <w:rPr>
                <w:rFonts w:hint="eastAsia"/>
              </w:rPr>
              <w:t>Gobo1 Index Rotation FINE</w:t>
            </w:r>
          </w:p>
        </w:tc>
        <w:tc>
          <w:tcPr>
            <w:tcW w:w="915" w:type="dxa"/>
          </w:tcPr>
          <w:p>
            <w:r>
              <w:rPr>
                <w:rFonts w:hint="eastAsia"/>
              </w:rPr>
              <w:t>13</w:t>
            </w:r>
          </w:p>
        </w:tc>
        <w:tc>
          <w:tcPr>
            <w:tcW w:w="990" w:type="dxa"/>
          </w:tcPr>
          <w:p>
            <w:pPr>
              <w:rPr>
                <w:rFonts w:eastAsia="宋体"/>
              </w:rPr>
            </w:pPr>
          </w:p>
        </w:tc>
        <w:tc>
          <w:tcPr>
            <w:tcW w:w="1260" w:type="dxa"/>
          </w:tcPr>
          <w:p>
            <w:pPr>
              <w:rPr>
                <w:rFonts w:eastAsia="宋体"/>
              </w:rPr>
            </w:pPr>
            <w:r>
              <w:rPr>
                <w:rFonts w:hint="eastAsia"/>
              </w:rPr>
              <w:t>0---255</w:t>
            </w:r>
          </w:p>
        </w:tc>
        <w:tc>
          <w:tcPr>
            <w:tcW w:w="3540" w:type="dxa"/>
          </w:tc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2604" w:type="dxa"/>
            <w:tcBorders>
              <w:top w:val="single" w:color="auto" w:sz="4" w:space="0"/>
              <w:left w:val="single" w:color="auto" w:sz="4" w:space="0"/>
              <w:bottom w:val="single" w:color="auto" w:sz="4" w:space="0"/>
              <w:right w:val="single" w:color="auto" w:sz="4" w:space="0"/>
            </w:tcBorders>
          </w:tcPr>
          <w:p>
            <w:r>
              <w:rPr>
                <w:rFonts w:hint="eastAsia"/>
              </w:rPr>
              <w:t>Fixed Gobo</w:t>
            </w:r>
          </w:p>
          <w:p/>
        </w:tc>
        <w:tc>
          <w:tcPr>
            <w:tcW w:w="915" w:type="dxa"/>
          </w:tcPr>
          <w:p>
            <w:r>
              <w:rPr>
                <w:rFonts w:hint="eastAsia"/>
              </w:rPr>
              <w:t>14</w:t>
            </w:r>
          </w:p>
        </w:tc>
        <w:tc>
          <w:tcPr>
            <w:tcW w:w="990" w:type="dxa"/>
          </w:tcPr>
          <w:p>
            <w:pPr>
              <w:rPr>
                <w:rFonts w:eastAsia="宋体"/>
              </w:rPr>
            </w:pPr>
            <w:r>
              <w:rPr>
                <w:rFonts w:hint="eastAsia"/>
              </w:rPr>
              <w:t>11</w:t>
            </w:r>
          </w:p>
        </w:tc>
        <w:tc>
          <w:tcPr>
            <w:tcW w:w="1260" w:type="dxa"/>
          </w:tcPr>
          <w:p>
            <w:r>
              <w:rPr>
                <w:rFonts w:hint="eastAsia"/>
              </w:rPr>
              <w:t>0---4</w:t>
            </w:r>
          </w:p>
          <w:p>
            <w:r>
              <w:rPr>
                <w:rFonts w:hint="eastAsia"/>
              </w:rPr>
              <w:t>5---10</w:t>
            </w:r>
          </w:p>
          <w:p>
            <w:r>
              <w:rPr>
                <w:rFonts w:hint="eastAsia"/>
              </w:rPr>
              <w:t>11---16</w:t>
            </w:r>
          </w:p>
          <w:p>
            <w:r>
              <w:rPr>
                <w:rFonts w:hint="eastAsia"/>
              </w:rPr>
              <w:t>17---22</w:t>
            </w:r>
          </w:p>
          <w:p>
            <w:r>
              <w:rPr>
                <w:rFonts w:hint="eastAsia"/>
              </w:rPr>
              <w:t>23---28</w:t>
            </w:r>
          </w:p>
          <w:p>
            <w:r>
              <w:rPr>
                <w:rFonts w:hint="eastAsia"/>
              </w:rPr>
              <w:t>29---34</w:t>
            </w:r>
          </w:p>
          <w:p>
            <w:r>
              <w:rPr>
                <w:rFonts w:hint="eastAsia"/>
              </w:rPr>
              <w:t>35---40</w:t>
            </w:r>
          </w:p>
          <w:p>
            <w:r>
              <w:rPr>
                <w:rFonts w:hint="eastAsia"/>
              </w:rPr>
              <w:t>41---46</w:t>
            </w:r>
          </w:p>
          <w:p>
            <w:r>
              <w:rPr>
                <w:rFonts w:hint="eastAsia"/>
              </w:rPr>
              <w:t>47---52</w:t>
            </w:r>
          </w:p>
          <w:p>
            <w:r>
              <w:rPr>
                <w:rFonts w:hint="eastAsia"/>
              </w:rPr>
              <w:t>53---58</w:t>
            </w:r>
          </w:p>
          <w:p>
            <w:r>
              <w:rPr>
                <w:rFonts w:hint="eastAsia"/>
              </w:rPr>
              <w:t>59---74</w:t>
            </w:r>
          </w:p>
          <w:p>
            <w:r>
              <w:rPr>
                <w:rFonts w:hint="eastAsia"/>
              </w:rPr>
              <w:t>75---90</w:t>
            </w:r>
          </w:p>
          <w:p>
            <w:r>
              <w:rPr>
                <w:rFonts w:hint="eastAsia"/>
              </w:rPr>
              <w:t>91---106</w:t>
            </w:r>
          </w:p>
          <w:p>
            <w:r>
              <w:rPr>
                <w:rFonts w:hint="eastAsia"/>
              </w:rPr>
              <w:t>107---122</w:t>
            </w:r>
          </w:p>
          <w:p>
            <w:r>
              <w:rPr>
                <w:rFonts w:hint="eastAsia"/>
              </w:rPr>
              <w:t>123---138</w:t>
            </w:r>
          </w:p>
          <w:p>
            <w:r>
              <w:rPr>
                <w:rFonts w:hint="eastAsia"/>
              </w:rPr>
              <w:t>139---154</w:t>
            </w:r>
          </w:p>
          <w:p>
            <w:r>
              <w:rPr>
                <w:rFonts w:hint="eastAsia"/>
              </w:rPr>
              <w:t>155---170</w:t>
            </w:r>
          </w:p>
          <w:p>
            <w:r>
              <w:rPr>
                <w:rFonts w:hint="eastAsia"/>
              </w:rPr>
              <w:t>171--- 186</w:t>
            </w:r>
          </w:p>
          <w:p>
            <w:r>
              <w:rPr>
                <w:rFonts w:hint="eastAsia"/>
              </w:rPr>
              <w:t>187--- 202</w:t>
            </w:r>
          </w:p>
          <w:p>
            <w:r>
              <w:rPr>
                <w:rFonts w:hint="eastAsia"/>
              </w:rPr>
              <w:t>203---229</w:t>
            </w:r>
          </w:p>
          <w:p>
            <w:r>
              <w:rPr>
                <w:rFonts w:hint="eastAsia"/>
              </w:rPr>
              <w:t>230---255</w:t>
            </w:r>
          </w:p>
        </w:tc>
        <w:tc>
          <w:tcPr>
            <w:tcW w:w="3540" w:type="dxa"/>
          </w:tcPr>
          <w:p>
            <w:r>
              <w:rPr>
                <w:rFonts w:hint="eastAsia"/>
              </w:rPr>
              <w:t>White</w:t>
            </w:r>
          </w:p>
          <w:p>
            <w:r>
              <w:rPr>
                <w:rFonts w:hint="eastAsia"/>
              </w:rPr>
              <w:t>Gobo1</w:t>
            </w:r>
          </w:p>
          <w:p>
            <w:r>
              <w:rPr>
                <w:rFonts w:hint="eastAsia"/>
              </w:rPr>
              <w:t>Gobo2</w:t>
            </w:r>
          </w:p>
          <w:p>
            <w:r>
              <w:rPr>
                <w:rFonts w:hint="eastAsia"/>
              </w:rPr>
              <w:t>Gobo3</w:t>
            </w:r>
          </w:p>
          <w:p>
            <w:r>
              <w:rPr>
                <w:rFonts w:hint="eastAsia"/>
              </w:rPr>
              <w:t>Gobo4</w:t>
            </w:r>
          </w:p>
          <w:p>
            <w:r>
              <w:rPr>
                <w:rFonts w:hint="eastAsia"/>
              </w:rPr>
              <w:t>Gobo5</w:t>
            </w:r>
          </w:p>
          <w:p>
            <w:r>
              <w:rPr>
                <w:rFonts w:hint="eastAsia"/>
              </w:rPr>
              <w:t>Gobo6</w:t>
            </w:r>
          </w:p>
          <w:p>
            <w:r>
              <w:rPr>
                <w:rFonts w:hint="eastAsia"/>
              </w:rPr>
              <w:t>Gobo1Shake Slow---&gt;-Fast</w:t>
            </w:r>
          </w:p>
          <w:p>
            <w:r>
              <w:rPr>
                <w:rFonts w:hint="eastAsia"/>
              </w:rPr>
              <w:t>Gobo2 Shake Slow---&gt;-Fast</w:t>
            </w:r>
          </w:p>
          <w:p>
            <w:r>
              <w:rPr>
                <w:rFonts w:hint="eastAsia"/>
              </w:rPr>
              <w:t>Gobo3 Shake Slow----&gt;Fast</w:t>
            </w:r>
          </w:p>
          <w:p>
            <w:r>
              <w:rPr>
                <w:rFonts w:hint="eastAsia"/>
              </w:rPr>
              <w:t>Gobo4 Shake Slow----&gt;Fast</w:t>
            </w:r>
          </w:p>
          <w:p>
            <w:r>
              <w:rPr>
                <w:rFonts w:hint="eastAsia"/>
              </w:rPr>
              <w:t>Gobo5Shake Slow----&gt;Fast</w:t>
            </w:r>
          </w:p>
          <w:p>
            <w:r>
              <w:rPr>
                <w:rFonts w:hint="eastAsia"/>
              </w:rPr>
              <w:t>Gobo6 Shake Slow----&gt;Fast</w:t>
            </w:r>
          </w:p>
          <w:p>
            <w:r>
              <w:rPr>
                <w:rFonts w:hint="eastAsia"/>
              </w:rPr>
              <w:t>Gobo7 Shake Slow----&gt;Fast</w:t>
            </w:r>
          </w:p>
          <w:p>
            <w:r>
              <w:rPr>
                <w:rFonts w:hint="eastAsia"/>
              </w:rPr>
              <w:t>Gobo8 Shake Slow----&gt;Fast</w:t>
            </w:r>
          </w:p>
          <w:p>
            <w:r>
              <w:rPr>
                <w:rFonts w:hint="eastAsia"/>
              </w:rPr>
              <w:t>Gobo9 Shake Slow----&gt;Fast</w:t>
            </w:r>
          </w:p>
          <w:p>
            <w:r>
              <w:rPr>
                <w:rFonts w:hint="eastAsia"/>
              </w:rPr>
              <w:t>CW Rotation Slow---&gt;Fast</w:t>
            </w:r>
          </w:p>
          <w:p>
            <w:r>
              <w:rPr>
                <w:rFonts w:hint="eastAsia"/>
              </w:rPr>
              <w:t>CCW Rotation Fast---&gt;Slow</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2604" w:type="dxa"/>
            <w:tcBorders>
              <w:top w:val="single" w:color="auto" w:sz="4" w:space="0"/>
              <w:left w:val="single" w:color="auto" w:sz="4" w:space="0"/>
              <w:bottom w:val="single" w:color="auto" w:sz="4" w:space="0"/>
              <w:right w:val="single" w:color="auto" w:sz="4" w:space="0"/>
            </w:tcBorders>
          </w:tcPr>
          <w:p>
            <w:r>
              <w:rPr>
                <w:rFonts w:hint="eastAsia"/>
              </w:rPr>
              <w:t>BLADE1</w:t>
            </w:r>
          </w:p>
        </w:tc>
        <w:tc>
          <w:tcPr>
            <w:tcW w:w="915" w:type="dxa"/>
          </w:tcPr>
          <w:p>
            <w:r>
              <w:rPr>
                <w:rFonts w:hint="eastAsia"/>
              </w:rPr>
              <w:t>15</w:t>
            </w:r>
          </w:p>
        </w:tc>
        <w:tc>
          <w:tcPr>
            <w:tcW w:w="990" w:type="dxa"/>
          </w:tcPr>
          <w:p>
            <w:pPr>
              <w:rPr>
                <w:rFonts w:eastAsia="宋体"/>
              </w:rPr>
            </w:pPr>
            <w:r>
              <w:rPr>
                <w:rFonts w:hint="eastAsia"/>
              </w:rPr>
              <w:t>12</w:t>
            </w:r>
          </w:p>
        </w:tc>
        <w:tc>
          <w:tcPr>
            <w:tcW w:w="1260" w:type="dxa"/>
          </w:tcPr>
          <w:p>
            <w:r>
              <w:rPr>
                <w:rFonts w:hint="eastAsia"/>
              </w:rPr>
              <w:t>0---255</w:t>
            </w:r>
          </w:p>
        </w:tc>
        <w:tc>
          <w:tcPr>
            <w:tcW w:w="3540" w:type="dxa"/>
          </w:tcPr>
          <w:p>
            <w:r>
              <w:rPr>
                <w:rFonts w:hint="eastAsia"/>
              </w:rPr>
              <w:t>EXCLUDED----&gt;INSERTED</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2604" w:type="dxa"/>
            <w:tcBorders>
              <w:top w:val="single" w:color="auto" w:sz="4" w:space="0"/>
              <w:left w:val="single" w:color="auto" w:sz="4" w:space="0"/>
              <w:bottom w:val="single" w:color="auto" w:sz="4" w:space="0"/>
              <w:right w:val="single" w:color="auto" w:sz="4" w:space="0"/>
            </w:tcBorders>
          </w:tcPr>
          <w:p>
            <w:r>
              <w:rPr>
                <w:rFonts w:hint="eastAsia"/>
              </w:rPr>
              <w:t>BLADE2</w:t>
            </w:r>
          </w:p>
        </w:tc>
        <w:tc>
          <w:tcPr>
            <w:tcW w:w="915" w:type="dxa"/>
          </w:tcPr>
          <w:p>
            <w:r>
              <w:rPr>
                <w:rFonts w:hint="eastAsia"/>
              </w:rPr>
              <w:t>16</w:t>
            </w:r>
          </w:p>
        </w:tc>
        <w:tc>
          <w:tcPr>
            <w:tcW w:w="990" w:type="dxa"/>
          </w:tcPr>
          <w:p>
            <w:pPr>
              <w:rPr>
                <w:rFonts w:eastAsia="宋体"/>
              </w:rPr>
            </w:pPr>
            <w:r>
              <w:rPr>
                <w:rFonts w:hint="eastAsia"/>
              </w:rPr>
              <w:t>13</w:t>
            </w:r>
          </w:p>
        </w:tc>
        <w:tc>
          <w:tcPr>
            <w:tcW w:w="1260" w:type="dxa"/>
          </w:tcPr>
          <w:p>
            <w:r>
              <w:rPr>
                <w:rFonts w:hint="eastAsia"/>
              </w:rPr>
              <w:t>0---255</w:t>
            </w:r>
          </w:p>
        </w:tc>
        <w:tc>
          <w:tcPr>
            <w:tcW w:w="3540" w:type="dxa"/>
          </w:tcPr>
          <w:p>
            <w:r>
              <w:rPr>
                <w:rFonts w:hint="eastAsia"/>
              </w:rPr>
              <w:t>EXCLUDED----&gt;INSERTED</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2604" w:type="dxa"/>
            <w:tcBorders>
              <w:top w:val="single" w:color="auto" w:sz="4" w:space="0"/>
              <w:left w:val="single" w:color="auto" w:sz="4" w:space="0"/>
              <w:bottom w:val="single" w:color="auto" w:sz="4" w:space="0"/>
              <w:right w:val="single" w:color="auto" w:sz="4" w:space="0"/>
            </w:tcBorders>
          </w:tcPr>
          <w:p>
            <w:r>
              <w:rPr>
                <w:rFonts w:hint="eastAsia"/>
              </w:rPr>
              <w:t>BLADE3</w:t>
            </w:r>
          </w:p>
        </w:tc>
        <w:tc>
          <w:tcPr>
            <w:tcW w:w="915" w:type="dxa"/>
          </w:tcPr>
          <w:p>
            <w:r>
              <w:rPr>
                <w:rFonts w:hint="eastAsia"/>
              </w:rPr>
              <w:t>17</w:t>
            </w:r>
          </w:p>
        </w:tc>
        <w:tc>
          <w:tcPr>
            <w:tcW w:w="990" w:type="dxa"/>
          </w:tcPr>
          <w:p>
            <w:r>
              <w:rPr>
                <w:rFonts w:hint="eastAsia"/>
              </w:rPr>
              <w:t>14</w:t>
            </w:r>
          </w:p>
        </w:tc>
        <w:tc>
          <w:tcPr>
            <w:tcW w:w="1260" w:type="dxa"/>
          </w:tcPr>
          <w:p>
            <w:r>
              <w:rPr>
                <w:rFonts w:hint="eastAsia"/>
              </w:rPr>
              <w:t>0---255</w:t>
            </w:r>
          </w:p>
        </w:tc>
        <w:tc>
          <w:tcPr>
            <w:tcW w:w="3540" w:type="dxa"/>
          </w:tcPr>
          <w:p>
            <w:r>
              <w:rPr>
                <w:rFonts w:hint="eastAsia"/>
              </w:rPr>
              <w:t>EXCLUDED----&gt;INSERTED</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2604" w:type="dxa"/>
            <w:tcBorders>
              <w:top w:val="single" w:color="auto" w:sz="4" w:space="0"/>
              <w:left w:val="single" w:color="auto" w:sz="4" w:space="0"/>
              <w:bottom w:val="single" w:color="auto" w:sz="4" w:space="0"/>
              <w:right w:val="single" w:color="auto" w:sz="4" w:space="0"/>
            </w:tcBorders>
          </w:tcPr>
          <w:p>
            <w:r>
              <w:rPr>
                <w:rFonts w:hint="eastAsia"/>
              </w:rPr>
              <w:t>BLADE4</w:t>
            </w:r>
          </w:p>
        </w:tc>
        <w:tc>
          <w:tcPr>
            <w:tcW w:w="915" w:type="dxa"/>
          </w:tcPr>
          <w:p>
            <w:r>
              <w:rPr>
                <w:rFonts w:hint="eastAsia"/>
              </w:rPr>
              <w:t>18</w:t>
            </w:r>
          </w:p>
        </w:tc>
        <w:tc>
          <w:tcPr>
            <w:tcW w:w="990" w:type="dxa"/>
          </w:tcPr>
          <w:p>
            <w:r>
              <w:rPr>
                <w:rFonts w:hint="eastAsia"/>
              </w:rPr>
              <w:t>15</w:t>
            </w:r>
          </w:p>
        </w:tc>
        <w:tc>
          <w:tcPr>
            <w:tcW w:w="1260" w:type="dxa"/>
          </w:tcPr>
          <w:p>
            <w:r>
              <w:rPr>
                <w:rFonts w:hint="eastAsia"/>
              </w:rPr>
              <w:t>0---255</w:t>
            </w:r>
          </w:p>
        </w:tc>
        <w:tc>
          <w:tcPr>
            <w:tcW w:w="3540" w:type="dxa"/>
          </w:tcPr>
          <w:p>
            <w:r>
              <w:rPr>
                <w:rFonts w:hint="eastAsia"/>
              </w:rPr>
              <w:t>EXCLUDED----&gt;INSERTED</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2604" w:type="dxa"/>
            <w:tcBorders>
              <w:top w:val="single" w:color="auto" w:sz="4" w:space="0"/>
              <w:left w:val="single" w:color="auto" w:sz="4" w:space="0"/>
              <w:bottom w:val="single" w:color="auto" w:sz="4" w:space="0"/>
              <w:right w:val="single" w:color="auto" w:sz="4" w:space="0"/>
            </w:tcBorders>
          </w:tcPr>
          <w:p>
            <w:r>
              <w:rPr>
                <w:rFonts w:hint="eastAsia"/>
              </w:rPr>
              <w:t>BLADE5</w:t>
            </w:r>
          </w:p>
        </w:tc>
        <w:tc>
          <w:tcPr>
            <w:tcW w:w="915" w:type="dxa"/>
          </w:tcPr>
          <w:p>
            <w:r>
              <w:rPr>
                <w:rFonts w:hint="eastAsia"/>
              </w:rPr>
              <w:t>19</w:t>
            </w:r>
          </w:p>
        </w:tc>
        <w:tc>
          <w:tcPr>
            <w:tcW w:w="990" w:type="dxa"/>
          </w:tcPr>
          <w:p>
            <w:r>
              <w:rPr>
                <w:rFonts w:hint="eastAsia"/>
              </w:rPr>
              <w:t>16</w:t>
            </w:r>
          </w:p>
        </w:tc>
        <w:tc>
          <w:tcPr>
            <w:tcW w:w="1260" w:type="dxa"/>
          </w:tcPr>
          <w:p>
            <w:r>
              <w:rPr>
                <w:rFonts w:hint="eastAsia"/>
              </w:rPr>
              <w:t>0---255</w:t>
            </w:r>
          </w:p>
        </w:tc>
        <w:tc>
          <w:tcPr>
            <w:tcW w:w="3540" w:type="dxa"/>
          </w:tcPr>
          <w:p>
            <w:r>
              <w:rPr>
                <w:rFonts w:hint="eastAsia"/>
              </w:rPr>
              <w:t>EXCLUDED----&gt;INSERTED</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2604" w:type="dxa"/>
            <w:tcBorders>
              <w:top w:val="single" w:color="auto" w:sz="4" w:space="0"/>
              <w:left w:val="single" w:color="auto" w:sz="4" w:space="0"/>
              <w:bottom w:val="single" w:color="auto" w:sz="4" w:space="0"/>
              <w:right w:val="single" w:color="auto" w:sz="4" w:space="0"/>
            </w:tcBorders>
          </w:tcPr>
          <w:p>
            <w:r>
              <w:rPr>
                <w:rFonts w:hint="eastAsia"/>
              </w:rPr>
              <w:t>BLADE6</w:t>
            </w:r>
          </w:p>
        </w:tc>
        <w:tc>
          <w:tcPr>
            <w:tcW w:w="915" w:type="dxa"/>
          </w:tcPr>
          <w:p>
            <w:r>
              <w:rPr>
                <w:rFonts w:hint="eastAsia"/>
              </w:rPr>
              <w:t>20</w:t>
            </w:r>
          </w:p>
        </w:tc>
        <w:tc>
          <w:tcPr>
            <w:tcW w:w="990" w:type="dxa"/>
          </w:tcPr>
          <w:p>
            <w:r>
              <w:rPr>
                <w:rFonts w:hint="eastAsia"/>
              </w:rPr>
              <w:t>17</w:t>
            </w:r>
          </w:p>
        </w:tc>
        <w:tc>
          <w:tcPr>
            <w:tcW w:w="1260" w:type="dxa"/>
          </w:tcPr>
          <w:p>
            <w:r>
              <w:rPr>
                <w:rFonts w:hint="eastAsia"/>
              </w:rPr>
              <w:t>0---255</w:t>
            </w:r>
          </w:p>
        </w:tc>
        <w:tc>
          <w:tcPr>
            <w:tcW w:w="3540" w:type="dxa"/>
          </w:tcPr>
          <w:p>
            <w:r>
              <w:rPr>
                <w:rFonts w:hint="eastAsia"/>
              </w:rPr>
              <w:t>EXCLUDED----&gt;INSERTED</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2604" w:type="dxa"/>
            <w:tcBorders>
              <w:top w:val="single" w:color="auto" w:sz="4" w:space="0"/>
              <w:left w:val="single" w:color="auto" w:sz="4" w:space="0"/>
              <w:bottom w:val="single" w:color="auto" w:sz="4" w:space="0"/>
              <w:right w:val="single" w:color="auto" w:sz="4" w:space="0"/>
            </w:tcBorders>
          </w:tcPr>
          <w:p>
            <w:r>
              <w:rPr>
                <w:rFonts w:hint="eastAsia"/>
              </w:rPr>
              <w:t>BLADE7</w:t>
            </w:r>
          </w:p>
        </w:tc>
        <w:tc>
          <w:tcPr>
            <w:tcW w:w="915" w:type="dxa"/>
          </w:tcPr>
          <w:p>
            <w:r>
              <w:rPr>
                <w:rFonts w:hint="eastAsia"/>
              </w:rPr>
              <w:t>21</w:t>
            </w:r>
          </w:p>
        </w:tc>
        <w:tc>
          <w:tcPr>
            <w:tcW w:w="990" w:type="dxa"/>
          </w:tcPr>
          <w:p>
            <w:r>
              <w:rPr>
                <w:rFonts w:hint="eastAsia"/>
              </w:rPr>
              <w:t>18</w:t>
            </w:r>
          </w:p>
        </w:tc>
        <w:tc>
          <w:tcPr>
            <w:tcW w:w="1260" w:type="dxa"/>
          </w:tcPr>
          <w:p>
            <w:r>
              <w:rPr>
                <w:rFonts w:hint="eastAsia"/>
              </w:rPr>
              <w:t>0---255</w:t>
            </w:r>
          </w:p>
        </w:tc>
        <w:tc>
          <w:tcPr>
            <w:tcW w:w="3540" w:type="dxa"/>
          </w:tcPr>
          <w:p>
            <w:r>
              <w:rPr>
                <w:rFonts w:hint="eastAsia"/>
              </w:rPr>
              <w:t>EXCLUDED----&gt;INSERTED</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2604" w:type="dxa"/>
            <w:tcBorders>
              <w:top w:val="single" w:color="auto" w:sz="4" w:space="0"/>
              <w:left w:val="single" w:color="auto" w:sz="4" w:space="0"/>
              <w:bottom w:val="single" w:color="auto" w:sz="4" w:space="0"/>
              <w:right w:val="single" w:color="auto" w:sz="4" w:space="0"/>
            </w:tcBorders>
          </w:tcPr>
          <w:p>
            <w:r>
              <w:rPr>
                <w:rFonts w:hint="eastAsia"/>
              </w:rPr>
              <w:t>BLADE8</w:t>
            </w:r>
          </w:p>
        </w:tc>
        <w:tc>
          <w:tcPr>
            <w:tcW w:w="915" w:type="dxa"/>
          </w:tcPr>
          <w:p>
            <w:r>
              <w:rPr>
                <w:rFonts w:hint="eastAsia"/>
              </w:rPr>
              <w:t>22</w:t>
            </w:r>
          </w:p>
        </w:tc>
        <w:tc>
          <w:tcPr>
            <w:tcW w:w="990" w:type="dxa"/>
          </w:tcPr>
          <w:p>
            <w:r>
              <w:rPr>
                <w:rFonts w:hint="eastAsia"/>
              </w:rPr>
              <w:t>19</w:t>
            </w:r>
          </w:p>
        </w:tc>
        <w:tc>
          <w:tcPr>
            <w:tcW w:w="1260" w:type="dxa"/>
          </w:tcPr>
          <w:p>
            <w:r>
              <w:rPr>
                <w:rFonts w:hint="eastAsia"/>
              </w:rPr>
              <w:t>0---255</w:t>
            </w:r>
          </w:p>
        </w:tc>
        <w:tc>
          <w:tcPr>
            <w:tcW w:w="3540" w:type="dxa"/>
          </w:tcPr>
          <w:p>
            <w:r>
              <w:rPr>
                <w:rFonts w:hint="eastAsia"/>
              </w:rPr>
              <w:t>EXCLUDED----&gt;INSERTED</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2604" w:type="dxa"/>
            <w:tcBorders>
              <w:top w:val="single" w:color="auto" w:sz="4" w:space="0"/>
              <w:left w:val="single" w:color="auto" w:sz="4" w:space="0"/>
              <w:bottom w:val="single" w:color="auto" w:sz="4" w:space="0"/>
              <w:right w:val="single" w:color="auto" w:sz="4" w:space="0"/>
            </w:tcBorders>
          </w:tcPr>
          <w:p>
            <w:r>
              <w:rPr>
                <w:rFonts w:hint="eastAsia"/>
              </w:rPr>
              <w:t>FRAMING ROTATION</w:t>
            </w:r>
          </w:p>
        </w:tc>
        <w:tc>
          <w:tcPr>
            <w:tcW w:w="915" w:type="dxa"/>
          </w:tcPr>
          <w:p>
            <w:r>
              <w:rPr>
                <w:rFonts w:hint="eastAsia"/>
              </w:rPr>
              <w:t>23</w:t>
            </w:r>
          </w:p>
        </w:tc>
        <w:tc>
          <w:tcPr>
            <w:tcW w:w="990" w:type="dxa"/>
          </w:tcPr>
          <w:p>
            <w:pPr>
              <w:rPr>
                <w:rFonts w:eastAsia="宋体"/>
              </w:rPr>
            </w:pPr>
            <w:r>
              <w:rPr>
                <w:rFonts w:hint="eastAsia"/>
              </w:rPr>
              <w:t>20</w:t>
            </w:r>
          </w:p>
        </w:tc>
        <w:tc>
          <w:tcPr>
            <w:tcW w:w="1260" w:type="dxa"/>
          </w:tcPr>
          <w:p>
            <w:pPr>
              <w:rPr>
                <w:rFonts w:eastAsia="宋体"/>
              </w:rPr>
            </w:pPr>
            <w:r>
              <w:rPr>
                <w:rFonts w:hint="eastAsia"/>
              </w:rPr>
              <w:t>0---255</w:t>
            </w:r>
          </w:p>
        </w:tc>
        <w:tc>
          <w:tcPr>
            <w:tcW w:w="3540" w:type="dxa"/>
          </w:tcPr>
          <w:p>
            <w:pPr>
              <w:rPr>
                <w:rFonts w:eastAsia="宋体"/>
              </w:rPr>
            </w:pPr>
            <w:r>
              <w:rPr>
                <w:rFonts w:hint="eastAsia"/>
              </w:rPr>
              <w:t>Position  0°----&gt;90°</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2604" w:type="dxa"/>
            <w:tcBorders>
              <w:top w:val="single" w:color="auto" w:sz="4" w:space="0"/>
              <w:left w:val="single" w:color="auto" w:sz="4" w:space="0"/>
              <w:bottom w:val="single" w:color="auto" w:sz="4" w:space="0"/>
              <w:right w:val="single" w:color="auto" w:sz="4" w:space="0"/>
            </w:tcBorders>
          </w:tcPr>
          <w:p>
            <w:r>
              <w:rPr>
                <w:rFonts w:ascii="Calibri" w:hAnsi="Calibri" w:cs="Calibri"/>
                <w:szCs w:val="21"/>
              </w:rPr>
              <w:t>Animation</w:t>
            </w:r>
          </w:p>
        </w:tc>
        <w:tc>
          <w:tcPr>
            <w:tcW w:w="915" w:type="dxa"/>
          </w:tcPr>
          <w:p>
            <w:r>
              <w:rPr>
                <w:rFonts w:hint="eastAsia"/>
              </w:rPr>
              <w:t>24</w:t>
            </w:r>
          </w:p>
        </w:tc>
        <w:tc>
          <w:tcPr>
            <w:tcW w:w="990" w:type="dxa"/>
          </w:tcPr>
          <w:p>
            <w:r>
              <w:rPr>
                <w:rFonts w:hint="eastAsia"/>
              </w:rPr>
              <w:t>21</w:t>
            </w:r>
          </w:p>
        </w:tc>
        <w:tc>
          <w:tcPr>
            <w:tcW w:w="1260" w:type="dxa"/>
          </w:tcPr>
          <w:p>
            <w:r>
              <w:rPr>
                <w:rFonts w:hint="eastAsia"/>
              </w:rPr>
              <w:t>0---10</w:t>
            </w:r>
          </w:p>
          <w:p>
            <w:r>
              <w:rPr>
                <w:rFonts w:hint="eastAsia"/>
              </w:rPr>
              <w:t>11----133</w:t>
            </w:r>
          </w:p>
          <w:p>
            <w:r>
              <w:rPr>
                <w:rFonts w:hint="eastAsia"/>
              </w:rPr>
              <w:t>134---255</w:t>
            </w:r>
          </w:p>
        </w:tc>
        <w:tc>
          <w:tcPr>
            <w:tcW w:w="3540" w:type="dxa"/>
          </w:tcPr>
          <w:p>
            <w:r>
              <w:rPr>
                <w:rFonts w:hint="eastAsia"/>
              </w:rPr>
              <w:t>White</w:t>
            </w:r>
          </w:p>
          <w:p>
            <w:r>
              <w:rPr>
                <w:rFonts w:hint="eastAsia"/>
              </w:rPr>
              <w:t>CW Rotation Fast---&gt;Slow</w:t>
            </w:r>
          </w:p>
          <w:p>
            <w:r>
              <w:rPr>
                <w:rFonts w:hint="eastAsia"/>
              </w:rPr>
              <w:t>CCW Rotation Slow---&gt;Fast</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2604" w:type="dxa"/>
            <w:tcBorders>
              <w:top w:val="single" w:color="auto" w:sz="4" w:space="0"/>
              <w:left w:val="single" w:color="auto" w:sz="4" w:space="0"/>
              <w:bottom w:val="single" w:color="auto" w:sz="4" w:space="0"/>
              <w:right w:val="single" w:color="auto" w:sz="4" w:space="0"/>
            </w:tcBorders>
          </w:tcPr>
          <w:p>
            <w:r>
              <w:rPr>
                <w:rFonts w:hint="eastAsia"/>
              </w:rPr>
              <w:t>Prism1</w:t>
            </w:r>
          </w:p>
        </w:tc>
        <w:tc>
          <w:tcPr>
            <w:tcW w:w="915" w:type="dxa"/>
          </w:tcPr>
          <w:p>
            <w:r>
              <w:rPr>
                <w:rFonts w:hint="eastAsia"/>
              </w:rPr>
              <w:t>25</w:t>
            </w:r>
          </w:p>
        </w:tc>
        <w:tc>
          <w:tcPr>
            <w:tcW w:w="990" w:type="dxa"/>
          </w:tcPr>
          <w:p>
            <w:pPr>
              <w:rPr>
                <w:rFonts w:eastAsia="宋体"/>
              </w:rPr>
            </w:pPr>
            <w:r>
              <w:rPr>
                <w:rFonts w:hint="eastAsia"/>
              </w:rPr>
              <w:t>22</w:t>
            </w:r>
          </w:p>
        </w:tc>
        <w:tc>
          <w:tcPr>
            <w:tcW w:w="1260" w:type="dxa"/>
          </w:tcPr>
          <w:p>
            <w:r>
              <w:rPr>
                <w:rFonts w:hint="eastAsia"/>
              </w:rPr>
              <w:t>0---127</w:t>
            </w:r>
          </w:p>
          <w:p>
            <w:r>
              <w:rPr>
                <w:rFonts w:hint="eastAsia"/>
              </w:rPr>
              <w:t>128---255</w:t>
            </w:r>
          </w:p>
        </w:tc>
        <w:tc>
          <w:tcPr>
            <w:tcW w:w="3540" w:type="dxa"/>
          </w:tcPr>
          <w:p>
            <w:r>
              <w:rPr>
                <w:rFonts w:hint="eastAsia"/>
              </w:rPr>
              <w:t>EXCLUDED</w:t>
            </w:r>
          </w:p>
          <w:p>
            <w:r>
              <w:rPr>
                <w:rFonts w:hint="eastAsia"/>
              </w:rPr>
              <w:t>INSERTED</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2604" w:type="dxa"/>
            <w:tcBorders>
              <w:top w:val="single" w:color="auto" w:sz="4" w:space="0"/>
              <w:left w:val="single" w:color="auto" w:sz="4" w:space="0"/>
              <w:bottom w:val="single" w:color="auto" w:sz="4" w:space="0"/>
              <w:right w:val="single" w:color="auto" w:sz="4" w:space="0"/>
            </w:tcBorders>
          </w:tcPr>
          <w:p>
            <w:r>
              <w:rPr>
                <w:rFonts w:hint="eastAsia"/>
              </w:rPr>
              <w:t>PrismRotation1</w:t>
            </w:r>
          </w:p>
        </w:tc>
        <w:tc>
          <w:tcPr>
            <w:tcW w:w="915" w:type="dxa"/>
          </w:tcPr>
          <w:p>
            <w:r>
              <w:rPr>
                <w:rFonts w:hint="eastAsia"/>
              </w:rPr>
              <w:t>26</w:t>
            </w:r>
          </w:p>
        </w:tc>
        <w:tc>
          <w:tcPr>
            <w:tcW w:w="990" w:type="dxa"/>
          </w:tcPr>
          <w:p>
            <w:r>
              <w:rPr>
                <w:rFonts w:hint="eastAsia"/>
              </w:rPr>
              <w:t>23</w:t>
            </w:r>
          </w:p>
        </w:tc>
        <w:tc>
          <w:tcPr>
            <w:tcW w:w="1260" w:type="dxa"/>
          </w:tcPr>
          <w:p>
            <w:pPr>
              <w:rPr>
                <w:rFonts w:ascii="Calibri" w:hAnsi="Calibri" w:cs="Calibri"/>
                <w:color w:val="000000"/>
                <w:szCs w:val="21"/>
              </w:rPr>
            </w:pPr>
            <w:r>
              <w:rPr>
                <w:rFonts w:ascii="Calibri" w:hAnsi="Calibri" w:cs="Calibri"/>
                <w:color w:val="000000"/>
                <w:szCs w:val="21"/>
              </w:rPr>
              <w:t>0---127</w:t>
            </w:r>
          </w:p>
          <w:p>
            <w:pPr>
              <w:rPr>
                <w:rFonts w:ascii="Calibri" w:hAnsi="Calibri" w:cs="Calibri"/>
                <w:color w:val="000000"/>
                <w:szCs w:val="21"/>
              </w:rPr>
            </w:pPr>
            <w:r>
              <w:rPr>
                <w:rFonts w:ascii="Calibri" w:hAnsi="Calibri" w:cs="Calibri"/>
                <w:color w:val="000000"/>
                <w:szCs w:val="21"/>
              </w:rPr>
              <w:t>128---190</w:t>
            </w:r>
          </w:p>
          <w:p>
            <w:pPr>
              <w:rPr>
                <w:rFonts w:ascii="Calibri" w:hAnsi="Calibri" w:cs="Calibri"/>
                <w:color w:val="000000"/>
                <w:szCs w:val="21"/>
              </w:rPr>
            </w:pPr>
            <w:r>
              <w:rPr>
                <w:rFonts w:ascii="Calibri" w:hAnsi="Calibri" w:cs="Calibri"/>
                <w:color w:val="000000"/>
                <w:szCs w:val="21"/>
              </w:rPr>
              <w:t>191---194</w:t>
            </w:r>
          </w:p>
          <w:p>
            <w:r>
              <w:rPr>
                <w:rFonts w:ascii="Calibri" w:hAnsi="Calibri" w:cs="Calibri"/>
                <w:color w:val="000000"/>
                <w:szCs w:val="21"/>
              </w:rPr>
              <w:t>195---255</w:t>
            </w:r>
          </w:p>
        </w:tc>
        <w:tc>
          <w:tcPr>
            <w:tcW w:w="3540" w:type="dxa"/>
          </w:tcPr>
          <w:p>
            <w:pPr>
              <w:rPr>
                <w:rFonts w:ascii="Calibri" w:hAnsi="Calibri" w:cs="Calibri"/>
                <w:color w:val="000000"/>
                <w:szCs w:val="21"/>
              </w:rPr>
            </w:pPr>
            <w:r>
              <w:rPr>
                <w:rFonts w:ascii="Calibri" w:hAnsi="Calibri" w:cs="Calibri"/>
                <w:color w:val="000000"/>
                <w:szCs w:val="21"/>
              </w:rPr>
              <w:t>Position  0°--&gt;360°</w:t>
            </w:r>
          </w:p>
          <w:p>
            <w:pPr>
              <w:rPr>
                <w:rFonts w:ascii="Calibri" w:hAnsi="Calibri" w:cs="Calibri"/>
                <w:color w:val="000000"/>
                <w:szCs w:val="21"/>
              </w:rPr>
            </w:pPr>
            <w:r>
              <w:rPr>
                <w:rFonts w:ascii="Calibri" w:hAnsi="Calibri" w:cs="Calibri"/>
                <w:color w:val="000000"/>
                <w:szCs w:val="21"/>
              </w:rPr>
              <w:t>CW</w:t>
            </w:r>
            <w:r>
              <w:rPr>
                <w:rFonts w:hint="eastAsia" w:ascii="Calibri" w:hAnsi="Calibri" w:cs="Calibri"/>
                <w:color w:val="000000"/>
                <w:szCs w:val="21"/>
              </w:rPr>
              <w:t xml:space="preserve"> </w:t>
            </w:r>
            <w:r>
              <w:rPr>
                <w:rFonts w:ascii="Calibri" w:hAnsi="Calibri" w:cs="Calibri"/>
                <w:color w:val="000000"/>
                <w:szCs w:val="21"/>
              </w:rPr>
              <w:t>Rotation</w:t>
            </w:r>
            <w:r>
              <w:rPr>
                <w:rFonts w:hint="eastAsia" w:ascii="Calibri" w:hAnsi="Calibri" w:cs="Calibri"/>
                <w:color w:val="000000"/>
                <w:szCs w:val="21"/>
              </w:rPr>
              <w:t xml:space="preserve"> Fast</w:t>
            </w:r>
            <w:r>
              <w:rPr>
                <w:rFonts w:ascii="Calibri" w:hAnsi="Calibri" w:cs="Calibri"/>
                <w:color w:val="000000"/>
                <w:szCs w:val="21"/>
              </w:rPr>
              <w:t>---&gt; Slo</w:t>
            </w:r>
            <w:r>
              <w:rPr>
                <w:rFonts w:hint="eastAsia" w:ascii="Calibri" w:hAnsi="Calibri" w:cs="Calibri"/>
                <w:color w:val="000000"/>
                <w:szCs w:val="21"/>
              </w:rPr>
              <w:t>w</w:t>
            </w:r>
          </w:p>
          <w:p>
            <w:pPr>
              <w:rPr>
                <w:rFonts w:ascii="Calibri" w:hAnsi="Calibri" w:eastAsia="宋体" w:cs="Calibri"/>
                <w:color w:val="000000"/>
                <w:szCs w:val="21"/>
              </w:rPr>
            </w:pPr>
            <w:r>
              <w:rPr>
                <w:rFonts w:ascii="Calibri" w:hAnsi="Calibri" w:cs="Calibri"/>
                <w:color w:val="000000"/>
                <w:szCs w:val="21"/>
              </w:rPr>
              <w:t>STOP</w:t>
            </w:r>
          </w:p>
          <w:p>
            <w:r>
              <w:rPr>
                <w:rFonts w:ascii="Calibri" w:hAnsi="Calibri" w:cs="Calibri"/>
                <w:color w:val="000000"/>
                <w:szCs w:val="21"/>
              </w:rPr>
              <w:t>CCW  Rotation</w:t>
            </w:r>
            <w:r>
              <w:rPr>
                <w:rFonts w:hint="eastAsia" w:ascii="Calibri" w:hAnsi="Calibri" w:cs="Calibri"/>
                <w:color w:val="000000"/>
                <w:szCs w:val="21"/>
              </w:rPr>
              <w:t xml:space="preserve"> </w:t>
            </w:r>
            <w:r>
              <w:rPr>
                <w:rFonts w:ascii="Calibri" w:hAnsi="Calibri" w:cs="Calibri"/>
                <w:color w:val="000000"/>
                <w:szCs w:val="21"/>
              </w:rPr>
              <w:t>Slow--</w:t>
            </w:r>
            <w:r>
              <w:rPr>
                <w:rFonts w:hint="eastAsia" w:ascii="Calibri" w:hAnsi="Calibri" w:cs="Calibri"/>
                <w:color w:val="000000"/>
                <w:szCs w:val="21"/>
              </w:rPr>
              <w:t>-</w:t>
            </w:r>
            <w:r>
              <w:rPr>
                <w:rFonts w:ascii="Calibri" w:hAnsi="Calibri" w:cs="Calibri"/>
                <w:color w:val="000000"/>
                <w:szCs w:val="21"/>
              </w:rPr>
              <w:t xml:space="preserve">&gt;Fast </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2604" w:type="dxa"/>
            <w:tcBorders>
              <w:top w:val="single" w:color="auto" w:sz="4" w:space="0"/>
              <w:left w:val="single" w:color="auto" w:sz="4" w:space="0"/>
              <w:bottom w:val="single" w:color="auto" w:sz="4" w:space="0"/>
              <w:right w:val="single" w:color="auto" w:sz="4" w:space="0"/>
            </w:tcBorders>
          </w:tcPr>
          <w:p>
            <w:pPr>
              <w:rPr>
                <w:rFonts w:eastAsia="宋体"/>
              </w:rPr>
            </w:pPr>
            <w:r>
              <w:rPr>
                <w:rFonts w:hint="eastAsia" w:eastAsia="宋体"/>
              </w:rPr>
              <w:t>FORST</w:t>
            </w:r>
          </w:p>
        </w:tc>
        <w:tc>
          <w:tcPr>
            <w:tcW w:w="915" w:type="dxa"/>
          </w:tcPr>
          <w:p>
            <w:r>
              <w:rPr>
                <w:rFonts w:hint="eastAsia"/>
              </w:rPr>
              <w:t>27</w:t>
            </w:r>
          </w:p>
        </w:tc>
        <w:tc>
          <w:tcPr>
            <w:tcW w:w="990" w:type="dxa"/>
          </w:tcPr>
          <w:p>
            <w:r>
              <w:rPr>
                <w:rFonts w:hint="eastAsia"/>
              </w:rPr>
              <w:t>24</w:t>
            </w:r>
          </w:p>
        </w:tc>
        <w:tc>
          <w:tcPr>
            <w:tcW w:w="1260" w:type="dxa"/>
          </w:tcPr>
          <w:p>
            <w:r>
              <w:rPr>
                <w:rFonts w:hint="eastAsia"/>
              </w:rPr>
              <w:t>0---127</w:t>
            </w:r>
          </w:p>
          <w:p>
            <w:pPr>
              <w:rPr>
                <w:rFonts w:ascii="Calibri" w:hAnsi="Calibri" w:cs="Calibri"/>
                <w:color w:val="000000"/>
                <w:szCs w:val="21"/>
              </w:rPr>
            </w:pPr>
            <w:r>
              <w:rPr>
                <w:rFonts w:hint="eastAsia"/>
              </w:rPr>
              <w:t>128---255</w:t>
            </w:r>
          </w:p>
        </w:tc>
        <w:tc>
          <w:tcPr>
            <w:tcW w:w="3540" w:type="dxa"/>
          </w:tcPr>
          <w:p>
            <w:r>
              <w:rPr>
                <w:rFonts w:hint="eastAsia"/>
              </w:rPr>
              <w:t>EXCLUDED</w:t>
            </w:r>
          </w:p>
          <w:p>
            <w:pPr>
              <w:rPr>
                <w:rFonts w:ascii="Calibri" w:hAnsi="Calibri" w:cs="Calibri"/>
                <w:color w:val="000000"/>
                <w:szCs w:val="21"/>
              </w:rPr>
            </w:pPr>
            <w:r>
              <w:rPr>
                <w:rFonts w:hint="eastAsia"/>
              </w:rPr>
              <w:t>INSERTED</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2604" w:type="dxa"/>
            <w:tcBorders>
              <w:top w:val="single" w:color="auto" w:sz="4" w:space="0"/>
              <w:left w:val="single" w:color="auto" w:sz="4" w:space="0"/>
              <w:bottom w:val="single" w:color="auto" w:sz="4" w:space="0"/>
              <w:right w:val="single" w:color="auto" w:sz="4" w:space="0"/>
            </w:tcBorders>
          </w:tcPr>
          <w:p>
            <w:pPr>
              <w:rPr>
                <w:rFonts w:eastAsia="宋体"/>
              </w:rPr>
            </w:pPr>
            <w:r>
              <w:rPr>
                <w:rFonts w:hint="eastAsia" w:eastAsia="宋体"/>
              </w:rPr>
              <w:t>NULL</w:t>
            </w:r>
          </w:p>
        </w:tc>
        <w:tc>
          <w:tcPr>
            <w:tcW w:w="915" w:type="dxa"/>
          </w:tcPr>
          <w:p>
            <w:r>
              <w:rPr>
                <w:rFonts w:hint="eastAsia"/>
              </w:rPr>
              <w:t>28</w:t>
            </w:r>
          </w:p>
        </w:tc>
        <w:tc>
          <w:tcPr>
            <w:tcW w:w="990" w:type="dxa"/>
          </w:tcPr>
          <w:p>
            <w:r>
              <w:rPr>
                <w:rFonts w:hint="eastAsia"/>
              </w:rPr>
              <w:t>25</w:t>
            </w:r>
          </w:p>
        </w:tc>
        <w:tc>
          <w:tcPr>
            <w:tcW w:w="1260" w:type="dxa"/>
          </w:tcPr>
          <w:p>
            <w:pPr>
              <w:rPr>
                <w:rFonts w:ascii="Calibri" w:hAnsi="Calibri" w:cs="Calibri"/>
                <w:color w:val="000000"/>
                <w:szCs w:val="21"/>
              </w:rPr>
            </w:pPr>
          </w:p>
        </w:tc>
        <w:tc>
          <w:tcPr>
            <w:tcW w:w="3540" w:type="dxa"/>
          </w:tcPr>
          <w:p>
            <w:pPr>
              <w:rPr>
                <w:rFonts w:ascii="Calibri" w:hAnsi="Calibri" w:cs="Calibri"/>
                <w:color w:val="000000"/>
                <w:szCs w:val="21"/>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2604" w:type="dxa"/>
            <w:tcBorders>
              <w:top w:val="single" w:color="auto" w:sz="4" w:space="0"/>
              <w:left w:val="single" w:color="auto" w:sz="4" w:space="0"/>
              <w:bottom w:val="single" w:color="auto" w:sz="4" w:space="0"/>
              <w:right w:val="single" w:color="auto" w:sz="4" w:space="0"/>
            </w:tcBorders>
          </w:tcPr>
          <w:p>
            <w:r>
              <w:rPr>
                <w:rFonts w:hint="eastAsia"/>
              </w:rPr>
              <w:t>Focus</w:t>
            </w:r>
          </w:p>
        </w:tc>
        <w:tc>
          <w:tcPr>
            <w:tcW w:w="915" w:type="dxa"/>
          </w:tcPr>
          <w:p>
            <w:pPr>
              <w:rPr>
                <w:rFonts w:eastAsia="宋体"/>
              </w:rPr>
            </w:pPr>
            <w:r>
              <w:rPr>
                <w:rFonts w:hint="eastAsia"/>
              </w:rPr>
              <w:t>29</w:t>
            </w:r>
          </w:p>
        </w:tc>
        <w:tc>
          <w:tcPr>
            <w:tcW w:w="990" w:type="dxa"/>
          </w:tcPr>
          <w:p>
            <w:pPr>
              <w:rPr>
                <w:rFonts w:eastAsia="宋体"/>
              </w:rPr>
            </w:pPr>
            <w:r>
              <w:rPr>
                <w:rFonts w:hint="eastAsia"/>
              </w:rPr>
              <w:t>26</w:t>
            </w:r>
          </w:p>
        </w:tc>
        <w:tc>
          <w:tcPr>
            <w:tcW w:w="1260" w:type="dxa"/>
          </w:tcPr>
          <w:p>
            <w:pPr>
              <w:rPr>
                <w:rFonts w:eastAsia="宋体"/>
              </w:rPr>
            </w:pPr>
            <w:r>
              <w:rPr>
                <w:rFonts w:hint="eastAsia"/>
              </w:rPr>
              <w:t>0---255</w:t>
            </w:r>
          </w:p>
        </w:tc>
        <w:tc>
          <w:tcPr>
            <w:tcW w:w="3540" w:type="dxa"/>
            <w:vMerge w:val="restart"/>
          </w:tcPr>
          <w:p>
            <w:pPr>
              <w:rPr>
                <w:rFonts w:eastAsia="宋体"/>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2604" w:type="dxa"/>
            <w:tcBorders>
              <w:top w:val="single" w:color="auto" w:sz="4" w:space="0"/>
              <w:left w:val="single" w:color="auto" w:sz="4" w:space="0"/>
              <w:bottom w:val="single" w:color="auto" w:sz="4" w:space="0"/>
              <w:right w:val="single" w:color="auto" w:sz="4" w:space="0"/>
            </w:tcBorders>
          </w:tcPr>
          <w:p>
            <w:r>
              <w:rPr>
                <w:rFonts w:hint="eastAsia"/>
              </w:rPr>
              <w:t>Focus FINE</w:t>
            </w:r>
          </w:p>
        </w:tc>
        <w:tc>
          <w:tcPr>
            <w:tcW w:w="915" w:type="dxa"/>
          </w:tcPr>
          <w:p>
            <w:r>
              <w:rPr>
                <w:rFonts w:hint="eastAsia"/>
              </w:rPr>
              <w:t>30</w:t>
            </w:r>
          </w:p>
        </w:tc>
        <w:tc>
          <w:tcPr>
            <w:tcW w:w="990" w:type="dxa"/>
          </w:tcPr>
          <w:p/>
        </w:tc>
        <w:tc>
          <w:tcPr>
            <w:tcW w:w="1260" w:type="dxa"/>
          </w:tcPr>
          <w:p>
            <w:r>
              <w:rPr>
                <w:rFonts w:hint="eastAsia"/>
              </w:rPr>
              <w:t>0---255</w:t>
            </w:r>
          </w:p>
        </w:tc>
        <w:tc>
          <w:tcPr>
            <w:tcW w:w="3540" w:type="dxa"/>
            <w:vMerge w:val="continue"/>
          </w:tc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2604" w:type="dxa"/>
            <w:tcBorders>
              <w:top w:val="single" w:color="auto" w:sz="4" w:space="0"/>
              <w:left w:val="single" w:color="auto" w:sz="4" w:space="0"/>
              <w:bottom w:val="single" w:color="auto" w:sz="4" w:space="0"/>
              <w:right w:val="single" w:color="auto" w:sz="4" w:space="0"/>
            </w:tcBorders>
          </w:tcPr>
          <w:p>
            <w:r>
              <w:rPr>
                <w:rFonts w:hint="eastAsia"/>
              </w:rPr>
              <w:t>Zoom</w:t>
            </w:r>
          </w:p>
        </w:tc>
        <w:tc>
          <w:tcPr>
            <w:tcW w:w="915" w:type="dxa"/>
          </w:tcPr>
          <w:p>
            <w:r>
              <w:rPr>
                <w:rFonts w:hint="eastAsia"/>
              </w:rPr>
              <w:t>31</w:t>
            </w:r>
          </w:p>
        </w:tc>
        <w:tc>
          <w:tcPr>
            <w:tcW w:w="990" w:type="dxa"/>
          </w:tcPr>
          <w:p>
            <w:pPr>
              <w:rPr>
                <w:rFonts w:eastAsia="宋体"/>
              </w:rPr>
            </w:pPr>
            <w:r>
              <w:rPr>
                <w:rFonts w:hint="eastAsia"/>
              </w:rPr>
              <w:t>27</w:t>
            </w:r>
          </w:p>
        </w:tc>
        <w:tc>
          <w:tcPr>
            <w:tcW w:w="1260" w:type="dxa"/>
          </w:tcPr>
          <w:p>
            <w:pPr>
              <w:rPr>
                <w:rFonts w:eastAsia="宋体"/>
              </w:rPr>
            </w:pPr>
            <w:r>
              <w:rPr>
                <w:rFonts w:hint="eastAsia"/>
              </w:rPr>
              <w:t>0---255</w:t>
            </w:r>
          </w:p>
        </w:tc>
        <w:tc>
          <w:tcPr>
            <w:tcW w:w="3540" w:type="dxa"/>
            <w:vMerge w:val="restart"/>
          </w:tcPr>
          <w:p>
            <w:pPr>
              <w:rPr>
                <w:rFonts w:eastAsia="宋体"/>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2604" w:type="dxa"/>
            <w:tcBorders>
              <w:top w:val="single" w:color="auto" w:sz="4" w:space="0"/>
              <w:left w:val="single" w:color="auto" w:sz="4" w:space="0"/>
              <w:bottom w:val="single" w:color="auto" w:sz="4" w:space="0"/>
              <w:right w:val="single" w:color="auto" w:sz="4" w:space="0"/>
            </w:tcBorders>
          </w:tcPr>
          <w:p>
            <w:r>
              <w:rPr>
                <w:rFonts w:hint="eastAsia"/>
              </w:rPr>
              <w:t>Zoom FINE</w:t>
            </w:r>
          </w:p>
        </w:tc>
        <w:tc>
          <w:tcPr>
            <w:tcW w:w="915" w:type="dxa"/>
          </w:tcPr>
          <w:p>
            <w:r>
              <w:rPr>
                <w:rFonts w:hint="eastAsia"/>
              </w:rPr>
              <w:t>32</w:t>
            </w:r>
          </w:p>
        </w:tc>
        <w:tc>
          <w:tcPr>
            <w:tcW w:w="990" w:type="dxa"/>
          </w:tcPr>
          <w:p/>
        </w:tc>
        <w:tc>
          <w:tcPr>
            <w:tcW w:w="1260" w:type="dxa"/>
          </w:tcPr>
          <w:p>
            <w:pPr>
              <w:rPr>
                <w:rFonts w:eastAsia="宋体"/>
              </w:rPr>
            </w:pPr>
            <w:r>
              <w:rPr>
                <w:rFonts w:hint="eastAsia"/>
              </w:rPr>
              <w:t>0---255</w:t>
            </w:r>
          </w:p>
        </w:tc>
        <w:tc>
          <w:tcPr>
            <w:tcW w:w="3540" w:type="dxa"/>
            <w:vMerge w:val="continue"/>
          </w:tc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2604" w:type="dxa"/>
            <w:tcBorders>
              <w:top w:val="single" w:color="auto" w:sz="4" w:space="0"/>
              <w:left w:val="single" w:color="auto" w:sz="4" w:space="0"/>
              <w:bottom w:val="single" w:color="auto" w:sz="4" w:space="0"/>
              <w:right w:val="single" w:color="auto" w:sz="4" w:space="0"/>
            </w:tcBorders>
          </w:tcPr>
          <w:p>
            <w:r>
              <w:rPr>
                <w:rFonts w:hint="eastAsia"/>
              </w:rPr>
              <w:t>PAN(X)</w:t>
            </w:r>
          </w:p>
        </w:tc>
        <w:tc>
          <w:tcPr>
            <w:tcW w:w="915" w:type="dxa"/>
          </w:tcPr>
          <w:p>
            <w:r>
              <w:rPr>
                <w:rFonts w:hint="eastAsia"/>
              </w:rPr>
              <w:t>33</w:t>
            </w:r>
          </w:p>
        </w:tc>
        <w:tc>
          <w:tcPr>
            <w:tcW w:w="990" w:type="dxa"/>
          </w:tcPr>
          <w:p>
            <w:pPr>
              <w:rPr>
                <w:rFonts w:eastAsia="宋体"/>
              </w:rPr>
            </w:pPr>
            <w:r>
              <w:rPr>
                <w:rFonts w:hint="eastAsia"/>
              </w:rPr>
              <w:t>28</w:t>
            </w:r>
          </w:p>
        </w:tc>
        <w:tc>
          <w:tcPr>
            <w:tcW w:w="1260" w:type="dxa"/>
          </w:tcPr>
          <w:p>
            <w:pPr>
              <w:rPr>
                <w:rFonts w:eastAsia="宋体"/>
              </w:rPr>
            </w:pPr>
            <w:r>
              <w:rPr>
                <w:rFonts w:hint="eastAsia"/>
              </w:rPr>
              <w:t>0---255</w:t>
            </w:r>
          </w:p>
        </w:tc>
        <w:tc>
          <w:tcPr>
            <w:tcW w:w="3540" w:type="dxa"/>
            <w:vMerge w:val="restart"/>
          </w:tcPr>
          <w:p>
            <w:pPr>
              <w:rPr>
                <w:rFonts w:eastAsia="宋体"/>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2604" w:type="dxa"/>
            <w:tcBorders>
              <w:top w:val="single" w:color="auto" w:sz="4" w:space="0"/>
              <w:left w:val="single" w:color="auto" w:sz="4" w:space="0"/>
              <w:bottom w:val="single" w:color="auto" w:sz="4" w:space="0"/>
              <w:right w:val="single" w:color="auto" w:sz="4" w:space="0"/>
            </w:tcBorders>
          </w:tcPr>
          <w:p>
            <w:r>
              <w:rPr>
                <w:rFonts w:hint="eastAsia"/>
              </w:rPr>
              <w:t>PAN(X) FINE</w:t>
            </w:r>
          </w:p>
        </w:tc>
        <w:tc>
          <w:tcPr>
            <w:tcW w:w="915" w:type="dxa"/>
          </w:tcPr>
          <w:p>
            <w:r>
              <w:rPr>
                <w:rFonts w:hint="eastAsia"/>
              </w:rPr>
              <w:t>34</w:t>
            </w:r>
          </w:p>
        </w:tc>
        <w:tc>
          <w:tcPr>
            <w:tcW w:w="990" w:type="dxa"/>
          </w:tcPr>
          <w:p>
            <w:pPr>
              <w:rPr>
                <w:rFonts w:eastAsia="宋体"/>
              </w:rPr>
            </w:pPr>
            <w:r>
              <w:rPr>
                <w:rFonts w:hint="eastAsia"/>
              </w:rPr>
              <w:t>29</w:t>
            </w:r>
          </w:p>
        </w:tc>
        <w:tc>
          <w:tcPr>
            <w:tcW w:w="1260" w:type="dxa"/>
          </w:tcPr>
          <w:p>
            <w:pPr>
              <w:rPr>
                <w:rFonts w:eastAsia="宋体"/>
              </w:rPr>
            </w:pPr>
            <w:r>
              <w:rPr>
                <w:rFonts w:hint="eastAsia"/>
              </w:rPr>
              <w:t>0---255</w:t>
            </w:r>
          </w:p>
        </w:tc>
        <w:tc>
          <w:tcPr>
            <w:tcW w:w="3540" w:type="dxa"/>
            <w:vMerge w:val="continue"/>
          </w:tc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2604" w:type="dxa"/>
            <w:tcBorders>
              <w:top w:val="single" w:color="auto" w:sz="4" w:space="0"/>
              <w:left w:val="single" w:color="auto" w:sz="4" w:space="0"/>
              <w:bottom w:val="single" w:color="auto" w:sz="4" w:space="0"/>
              <w:right w:val="single" w:color="auto" w:sz="4" w:space="0"/>
            </w:tcBorders>
          </w:tcPr>
          <w:p>
            <w:r>
              <w:rPr>
                <w:rFonts w:hint="eastAsia"/>
              </w:rPr>
              <w:t>TILTE(Y)</w:t>
            </w:r>
          </w:p>
        </w:tc>
        <w:tc>
          <w:tcPr>
            <w:tcW w:w="915" w:type="dxa"/>
          </w:tcPr>
          <w:p>
            <w:r>
              <w:rPr>
                <w:rFonts w:hint="eastAsia"/>
              </w:rPr>
              <w:t>35</w:t>
            </w:r>
          </w:p>
        </w:tc>
        <w:tc>
          <w:tcPr>
            <w:tcW w:w="990" w:type="dxa"/>
          </w:tcPr>
          <w:p>
            <w:pPr>
              <w:rPr>
                <w:rFonts w:eastAsia="宋体"/>
              </w:rPr>
            </w:pPr>
            <w:r>
              <w:rPr>
                <w:rFonts w:hint="eastAsia"/>
              </w:rPr>
              <w:t>30</w:t>
            </w:r>
          </w:p>
        </w:tc>
        <w:tc>
          <w:tcPr>
            <w:tcW w:w="1260" w:type="dxa"/>
          </w:tcPr>
          <w:p>
            <w:pPr>
              <w:rPr>
                <w:rFonts w:eastAsia="宋体"/>
              </w:rPr>
            </w:pPr>
            <w:r>
              <w:rPr>
                <w:rFonts w:hint="eastAsia"/>
              </w:rPr>
              <w:t>0---255</w:t>
            </w:r>
          </w:p>
        </w:tc>
        <w:tc>
          <w:tcPr>
            <w:tcW w:w="3540" w:type="dxa"/>
            <w:vMerge w:val="restart"/>
          </w:tc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17" w:hRule="atLeast"/>
        </w:trPr>
        <w:tc>
          <w:tcPr>
            <w:tcW w:w="2604" w:type="dxa"/>
            <w:tcBorders>
              <w:top w:val="single" w:color="auto" w:sz="4" w:space="0"/>
              <w:left w:val="single" w:color="auto" w:sz="4" w:space="0"/>
              <w:bottom w:val="single" w:color="auto" w:sz="4" w:space="0"/>
              <w:right w:val="single" w:color="auto" w:sz="4" w:space="0"/>
            </w:tcBorders>
          </w:tcPr>
          <w:p>
            <w:r>
              <w:rPr>
                <w:rFonts w:hint="eastAsia"/>
              </w:rPr>
              <w:t>TILTE(Y) FINE</w:t>
            </w:r>
          </w:p>
        </w:tc>
        <w:tc>
          <w:tcPr>
            <w:tcW w:w="915" w:type="dxa"/>
          </w:tcPr>
          <w:p>
            <w:r>
              <w:rPr>
                <w:rFonts w:hint="eastAsia"/>
              </w:rPr>
              <w:t>36</w:t>
            </w:r>
          </w:p>
        </w:tc>
        <w:tc>
          <w:tcPr>
            <w:tcW w:w="990" w:type="dxa"/>
          </w:tcPr>
          <w:p>
            <w:pPr>
              <w:rPr>
                <w:rFonts w:eastAsia="宋体"/>
              </w:rPr>
            </w:pPr>
            <w:r>
              <w:rPr>
                <w:rFonts w:hint="eastAsia"/>
              </w:rPr>
              <w:t>31</w:t>
            </w:r>
          </w:p>
        </w:tc>
        <w:tc>
          <w:tcPr>
            <w:tcW w:w="1260" w:type="dxa"/>
          </w:tcPr>
          <w:p>
            <w:pPr>
              <w:rPr>
                <w:rFonts w:eastAsia="宋体"/>
              </w:rPr>
            </w:pPr>
            <w:r>
              <w:rPr>
                <w:rFonts w:hint="eastAsia"/>
              </w:rPr>
              <w:t>0---255</w:t>
            </w:r>
          </w:p>
        </w:tc>
        <w:tc>
          <w:tcPr>
            <w:tcW w:w="3540" w:type="dxa"/>
            <w:vMerge w:val="continue"/>
          </w:tc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2604" w:type="dxa"/>
            <w:tcBorders>
              <w:top w:val="single" w:color="auto" w:sz="4" w:space="0"/>
              <w:left w:val="single" w:color="auto" w:sz="4" w:space="0"/>
              <w:bottom w:val="single" w:color="auto" w:sz="4" w:space="0"/>
              <w:right w:val="single" w:color="auto" w:sz="4" w:space="0"/>
            </w:tcBorders>
          </w:tcPr>
          <w:p>
            <w:r>
              <w:rPr>
                <w:rFonts w:hint="eastAsia"/>
              </w:rPr>
              <w:t>P/T SPEED</w:t>
            </w:r>
          </w:p>
        </w:tc>
        <w:tc>
          <w:tcPr>
            <w:tcW w:w="915" w:type="dxa"/>
          </w:tcPr>
          <w:p>
            <w:pPr>
              <w:rPr>
                <w:rFonts w:eastAsia="宋体"/>
              </w:rPr>
            </w:pPr>
            <w:r>
              <w:rPr>
                <w:rFonts w:hint="eastAsia"/>
              </w:rPr>
              <w:t>37</w:t>
            </w:r>
          </w:p>
        </w:tc>
        <w:tc>
          <w:tcPr>
            <w:tcW w:w="990" w:type="dxa"/>
          </w:tcPr>
          <w:p>
            <w:pPr>
              <w:rPr>
                <w:rFonts w:eastAsia="宋体"/>
              </w:rPr>
            </w:pPr>
            <w:r>
              <w:rPr>
                <w:rFonts w:hint="eastAsia"/>
              </w:rPr>
              <w:t>32</w:t>
            </w:r>
          </w:p>
        </w:tc>
        <w:tc>
          <w:tcPr>
            <w:tcW w:w="1260" w:type="dxa"/>
          </w:tcPr>
          <w:p>
            <w:r>
              <w:rPr>
                <w:rFonts w:hint="eastAsia"/>
              </w:rPr>
              <w:t>0---128</w:t>
            </w:r>
          </w:p>
          <w:p>
            <w:r>
              <w:rPr>
                <w:rFonts w:hint="eastAsia"/>
              </w:rPr>
              <w:t>129---170</w:t>
            </w:r>
          </w:p>
          <w:p>
            <w:r>
              <w:rPr>
                <w:rFonts w:hint="eastAsia"/>
              </w:rPr>
              <w:t>171---211</w:t>
            </w:r>
          </w:p>
          <w:p>
            <w:r>
              <w:rPr>
                <w:rFonts w:hint="eastAsia"/>
              </w:rPr>
              <w:t>212---255</w:t>
            </w:r>
          </w:p>
        </w:tc>
        <w:tc>
          <w:tcPr>
            <w:tcW w:w="3540" w:type="dxa"/>
          </w:tcPr>
          <w:p>
            <w:pPr>
              <w:rPr>
                <w:color w:val="000000"/>
              </w:rPr>
            </w:pPr>
            <w:r>
              <w:rPr>
                <w:rFonts w:hint="eastAsia"/>
                <w:color w:val="000000"/>
              </w:rPr>
              <w:t>Undefined</w:t>
            </w:r>
          </w:p>
          <w:p>
            <w:pPr>
              <w:rPr>
                <w:color w:val="000000"/>
              </w:rPr>
            </w:pPr>
            <w:r>
              <w:rPr>
                <w:rFonts w:hint="eastAsia"/>
                <w:color w:val="000000"/>
              </w:rPr>
              <w:t>Undefined</w:t>
            </w:r>
          </w:p>
          <w:p>
            <w:pPr>
              <w:rPr>
                <w:color w:val="000000"/>
              </w:rPr>
            </w:pPr>
            <w:r>
              <w:rPr>
                <w:rFonts w:hint="eastAsia"/>
                <w:color w:val="000000"/>
              </w:rPr>
              <w:t>Undefined</w:t>
            </w:r>
          </w:p>
          <w:p>
            <w:r>
              <w:rPr>
                <w:rFonts w:hint="eastAsia"/>
                <w:color w:val="000000"/>
              </w:rPr>
              <w:t>Undefined</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2604" w:type="dxa"/>
            <w:tcBorders>
              <w:top w:val="single" w:color="auto" w:sz="4" w:space="0"/>
              <w:left w:val="single" w:color="auto" w:sz="4" w:space="0"/>
              <w:bottom w:val="single" w:color="auto" w:sz="4" w:space="0"/>
              <w:right w:val="single" w:color="auto" w:sz="4" w:space="0"/>
            </w:tcBorders>
          </w:tcPr>
          <w:p>
            <w:pPr>
              <w:rPr>
                <w:rFonts w:eastAsia="宋体"/>
              </w:rPr>
            </w:pPr>
            <w:r>
              <w:rPr>
                <w:rFonts w:hint="eastAsia" w:eastAsia="宋体"/>
              </w:rPr>
              <w:t>NULL</w:t>
            </w:r>
          </w:p>
        </w:tc>
        <w:tc>
          <w:tcPr>
            <w:tcW w:w="915" w:type="dxa"/>
          </w:tcPr>
          <w:p>
            <w:r>
              <w:rPr>
                <w:rFonts w:hint="eastAsia"/>
              </w:rPr>
              <w:t>38</w:t>
            </w:r>
          </w:p>
        </w:tc>
        <w:tc>
          <w:tcPr>
            <w:tcW w:w="990" w:type="dxa"/>
          </w:tcPr>
          <w:p>
            <w:pPr>
              <w:rPr>
                <w:rFonts w:eastAsia="宋体"/>
              </w:rPr>
            </w:pPr>
            <w:r>
              <w:rPr>
                <w:rFonts w:hint="eastAsia"/>
              </w:rPr>
              <w:t>33</w:t>
            </w:r>
          </w:p>
        </w:tc>
        <w:tc>
          <w:tcPr>
            <w:tcW w:w="1260" w:type="dxa"/>
          </w:tcPr>
          <w:p>
            <w:pPr>
              <w:rPr>
                <w:color w:val="000000"/>
              </w:rPr>
            </w:pPr>
          </w:p>
        </w:tc>
        <w:tc>
          <w:tcPr>
            <w:tcW w:w="3540" w:type="dxa"/>
          </w:tcPr>
          <w:p>
            <w:pPr>
              <w:rPr>
                <w:color w:val="000000"/>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2604" w:type="dxa"/>
            <w:tcBorders>
              <w:top w:val="single" w:color="auto" w:sz="4" w:space="0"/>
              <w:left w:val="single" w:color="auto" w:sz="4" w:space="0"/>
              <w:bottom w:val="single" w:color="auto" w:sz="4" w:space="0"/>
              <w:right w:val="single" w:color="auto" w:sz="4" w:space="0"/>
            </w:tcBorders>
          </w:tcPr>
          <w:p>
            <w:r>
              <w:rPr>
                <w:rFonts w:hint="eastAsia"/>
              </w:rPr>
              <w:t>Control</w:t>
            </w:r>
          </w:p>
        </w:tc>
        <w:tc>
          <w:tcPr>
            <w:tcW w:w="915" w:type="dxa"/>
          </w:tcPr>
          <w:p>
            <w:pPr>
              <w:rPr>
                <w:rFonts w:eastAsia="宋体"/>
              </w:rPr>
            </w:pPr>
            <w:r>
              <w:rPr>
                <w:rFonts w:hint="eastAsia"/>
              </w:rPr>
              <w:t>39</w:t>
            </w:r>
          </w:p>
        </w:tc>
        <w:tc>
          <w:tcPr>
            <w:tcW w:w="990" w:type="dxa"/>
          </w:tcPr>
          <w:p>
            <w:pPr>
              <w:rPr>
                <w:rFonts w:eastAsia="宋体"/>
              </w:rPr>
            </w:pPr>
            <w:r>
              <w:rPr>
                <w:rFonts w:hint="eastAsia"/>
              </w:rPr>
              <w:t>34</w:t>
            </w:r>
          </w:p>
        </w:tc>
        <w:tc>
          <w:tcPr>
            <w:tcW w:w="1260" w:type="dxa"/>
          </w:tcPr>
          <w:p>
            <w:pPr>
              <w:rPr>
                <w:color w:val="000000"/>
              </w:rPr>
            </w:pPr>
            <w:r>
              <w:rPr>
                <w:rFonts w:hint="eastAsia"/>
                <w:color w:val="000000"/>
              </w:rPr>
              <w:t>0---127</w:t>
            </w:r>
          </w:p>
          <w:p>
            <w:pPr>
              <w:rPr>
                <w:color w:val="000000"/>
              </w:rPr>
            </w:pPr>
            <w:r>
              <w:rPr>
                <w:rFonts w:hint="eastAsia"/>
                <w:color w:val="000000"/>
              </w:rPr>
              <w:t>128---153</w:t>
            </w:r>
          </w:p>
          <w:p>
            <w:pPr>
              <w:rPr>
                <w:color w:val="000000"/>
              </w:rPr>
            </w:pPr>
            <w:r>
              <w:rPr>
                <w:rFonts w:hint="eastAsia"/>
                <w:color w:val="000000"/>
              </w:rPr>
              <w:t>154---179</w:t>
            </w:r>
          </w:p>
          <w:p>
            <w:pPr>
              <w:rPr>
                <w:color w:val="000000"/>
              </w:rPr>
            </w:pPr>
            <w:r>
              <w:rPr>
                <w:rFonts w:hint="eastAsia"/>
                <w:color w:val="000000"/>
              </w:rPr>
              <w:t>180---205</w:t>
            </w:r>
          </w:p>
          <w:p>
            <w:pPr>
              <w:rPr>
                <w:color w:val="000000"/>
              </w:rPr>
            </w:pPr>
            <w:r>
              <w:rPr>
                <w:rFonts w:hint="eastAsia"/>
                <w:color w:val="000000"/>
              </w:rPr>
              <w:t>206---231</w:t>
            </w:r>
          </w:p>
          <w:p>
            <w:pPr>
              <w:rPr>
                <w:color w:val="000000"/>
              </w:rPr>
            </w:pPr>
            <w:r>
              <w:rPr>
                <w:rFonts w:hint="eastAsia"/>
                <w:color w:val="000000"/>
              </w:rPr>
              <w:t>232---255</w:t>
            </w:r>
          </w:p>
        </w:tc>
        <w:tc>
          <w:tcPr>
            <w:tcW w:w="3540" w:type="dxa"/>
          </w:tcPr>
          <w:p>
            <w:pPr>
              <w:rPr>
                <w:color w:val="000000"/>
              </w:rPr>
            </w:pPr>
            <w:r>
              <w:rPr>
                <w:rFonts w:hint="eastAsia"/>
                <w:color w:val="000000"/>
              </w:rPr>
              <w:t>Undefined</w:t>
            </w:r>
          </w:p>
          <w:p>
            <w:pPr>
              <w:rPr>
                <w:color w:val="000000"/>
              </w:rPr>
            </w:pPr>
            <w:r>
              <w:rPr>
                <w:rFonts w:hint="eastAsia"/>
                <w:color w:val="000000"/>
              </w:rPr>
              <w:t>Undefined</w:t>
            </w:r>
          </w:p>
          <w:p>
            <w:pPr>
              <w:rPr>
                <w:color w:val="000000"/>
              </w:rPr>
            </w:pPr>
            <w:r>
              <w:rPr>
                <w:rFonts w:hint="eastAsia"/>
                <w:color w:val="000000"/>
              </w:rPr>
              <w:t>Undefined</w:t>
            </w:r>
          </w:p>
          <w:p>
            <w:pPr>
              <w:rPr>
                <w:color w:val="000000"/>
              </w:rPr>
            </w:pPr>
            <w:r>
              <w:rPr>
                <w:rFonts w:hint="eastAsia"/>
                <w:color w:val="000000"/>
              </w:rPr>
              <w:t>Undefined</w:t>
            </w:r>
          </w:p>
          <w:p>
            <w:pPr>
              <w:rPr>
                <w:color w:val="000000"/>
              </w:rPr>
            </w:pPr>
            <w:r>
              <w:rPr>
                <w:rFonts w:hint="eastAsia"/>
                <w:color w:val="000000"/>
              </w:rPr>
              <w:t>Undefined</w:t>
            </w:r>
          </w:p>
          <w:p>
            <w:pPr>
              <w:rPr>
                <w:color w:val="000000"/>
              </w:rPr>
            </w:pPr>
            <w:r>
              <w:rPr>
                <w:rFonts w:hint="eastAsia"/>
                <w:color w:val="000000"/>
              </w:rPr>
              <w:t>Reset ALL( &gt; 3s)</w:t>
            </w:r>
          </w:p>
        </w:tc>
      </w:tr>
    </w:tbl>
    <w:p/>
    <w:p/>
    <w:p/>
    <w:p/>
    <w:p/>
    <w:p/>
    <w:p/>
    <w:p/>
    <w:p/>
    <w:p/>
    <w:p/>
    <w:p/>
    <w:p/>
    <w:p/>
    <w:p/>
    <w:p/>
    <w:p/>
    <w:p/>
    <w:p/>
    <w:p/>
    <w:p/>
    <w:p/>
    <w:p/>
    <w:p/>
    <w:p/>
    <w:p/>
    <w:p/>
    <w:p/>
    <w:p/>
    <w:p/>
    <w:p/>
    <w:p/>
    <w:p/>
    <w:p/>
    <w:p/>
    <w:p/>
    <w:p/>
    <w:p/>
    <w:p>
      <w:r>
        <w:rPr>
          <w:rFonts w:hint="eastAsia"/>
        </w:rPr>
        <mc:AlternateContent>
          <mc:Choice Requires="wps">
            <w:drawing>
              <wp:anchor distT="0" distB="0" distL="114300" distR="114300" simplePos="0" relativeHeight="251706368" behindDoc="0" locked="0" layoutInCell="1" allowOverlap="1">
                <wp:simplePos x="0" y="0"/>
                <wp:positionH relativeFrom="column">
                  <wp:posOffset>-1130300</wp:posOffset>
                </wp:positionH>
                <wp:positionV relativeFrom="paragraph">
                  <wp:posOffset>70485</wp:posOffset>
                </wp:positionV>
                <wp:extent cx="7800975" cy="495300"/>
                <wp:effectExtent l="4445" t="4445" r="5080" b="14605"/>
                <wp:wrapNone/>
                <wp:docPr id="100" name="文本框 100"/>
                <wp:cNvGraphicFramePr/>
                <a:graphic xmlns:a="http://schemas.openxmlformats.org/drawingml/2006/main">
                  <a:graphicData uri="http://schemas.microsoft.com/office/word/2010/wordprocessingShape">
                    <wps:wsp>
                      <wps:cNvSpPr txBox="1"/>
                      <wps:spPr>
                        <a:xfrm>
                          <a:off x="0" y="0"/>
                          <a:ext cx="7800975" cy="495300"/>
                        </a:xfrm>
                        <a:prstGeom prst="rect">
                          <a:avLst/>
                        </a:prstGeom>
                        <a:solidFill>
                          <a:srgbClr val="333333"/>
                        </a:solidFill>
                        <a:ln w="9525" cap="flat" cmpd="sng">
                          <a:solidFill>
                            <a:srgbClr val="C0C0C0"/>
                          </a:solidFill>
                          <a:prstDash val="solid"/>
                          <a:miter/>
                          <a:headEnd type="none" w="med" len="med"/>
                          <a:tailEnd type="none" w="med" len="med"/>
                        </a:ln>
                      </wps:spPr>
                      <wps:txbx>
                        <w:txbxContent>
                          <w:p>
                            <w:pPr>
                              <w:rPr>
                                <w:rFonts w:hint="eastAsia"/>
                                <w:sz w:val="28"/>
                                <w:szCs w:val="28"/>
                              </w:rPr>
                            </w:pPr>
                            <w:r>
                              <w:rPr>
                                <w:rFonts w:hint="eastAsia" w:ascii="黑体" w:eastAsia="黑体"/>
                                <w:b/>
                                <w:color w:val="FFFFFF"/>
                                <w:sz w:val="32"/>
                                <w:szCs w:val="32"/>
                              </w:rPr>
                              <w:t xml:space="preserve">　     </w:t>
                            </w:r>
                            <w:r>
                              <w:rPr>
                                <w:rFonts w:hint="eastAsia" w:ascii="黑体" w:eastAsia="黑体"/>
                                <w:b/>
                                <w:color w:val="FFFFFF"/>
                                <w:sz w:val="36"/>
                                <w:szCs w:val="36"/>
                              </w:rPr>
                              <w:t xml:space="preserve">维  护  指  南 </w:t>
                            </w:r>
                          </w:p>
                          <w:p>
                            <w:pPr>
                              <w:rPr>
                                <w:rFonts w:hint="eastAsia" w:ascii="宋体" w:hAnsi="宋体" w:cs="Arial"/>
                                <w:kern w:val="0"/>
                                <w:sz w:val="28"/>
                                <w:szCs w:val="28"/>
                              </w:rPr>
                            </w:pPr>
                          </w:p>
                          <w:p>
                            <w:pPr>
                              <w:spacing w:line="480" w:lineRule="auto"/>
                              <w:rPr>
                                <w:rFonts w:hint="eastAsia"/>
                                <w:color w:val="FFFFFF"/>
                                <w:sz w:val="28"/>
                                <w:szCs w:val="28"/>
                              </w:rPr>
                            </w:pPr>
                          </w:p>
                          <w:p>
                            <w:pPr>
                              <w:jc w:val="center"/>
                              <w:rPr>
                                <w:rFonts w:hint="eastAsia" w:ascii="黑体" w:eastAsia="黑体"/>
                                <w:b/>
                                <w:sz w:val="32"/>
                                <w:szCs w:val="32"/>
                              </w:rPr>
                            </w:pPr>
                          </w:p>
                          <w:p>
                            <w:pPr>
                              <w:ind w:firstLine="1980" w:firstLineChars="450"/>
                              <w:rPr>
                                <w:rFonts w:hint="eastAsia" w:ascii="华文琥珀" w:eastAsia="华文琥珀"/>
                                <w:sz w:val="44"/>
                                <w:szCs w:val="44"/>
                              </w:rPr>
                            </w:pPr>
                            <w:r>
                              <w:rPr>
                                <w:rFonts w:hint="eastAsia" w:ascii="华文琥珀" w:eastAsia="华文琥珀"/>
                                <w:sz w:val="44"/>
                                <w:szCs w:val="44"/>
                              </w:rPr>
                              <w:t xml:space="preserve">                                    </w:t>
                            </w:r>
                          </w:p>
                          <w:p>
                            <w:pPr>
                              <w:rPr>
                                <w:rFonts w:hint="eastAsia"/>
                                <w:sz w:val="44"/>
                                <w:szCs w:val="44"/>
                              </w:rPr>
                            </w:pPr>
                            <w:r>
                              <w:rPr>
                                <w:rFonts w:hint="eastAsia"/>
                                <w:sz w:val="44"/>
                                <w:szCs w:val="44"/>
                              </w:rPr>
                              <w:t xml:space="preserve">                                               </w:t>
                            </w:r>
                          </w:p>
                          <w:p>
                            <w:pPr>
                              <w:rPr>
                                <w:rFonts w:hint="eastAsia"/>
                                <w:sz w:val="44"/>
                                <w:szCs w:val="44"/>
                              </w:rPr>
                            </w:pPr>
                            <w:r>
                              <w:rPr>
                                <w:rFonts w:hint="eastAsia"/>
                                <w:sz w:val="44"/>
                                <w:szCs w:val="44"/>
                              </w:rPr>
                              <w:t xml:space="preserve">                                     </w:t>
                            </w:r>
                          </w:p>
                        </w:txbxContent>
                      </wps:txbx>
                      <wps:bodyPr upright="1"/>
                    </wps:wsp>
                  </a:graphicData>
                </a:graphic>
              </wp:anchor>
            </w:drawing>
          </mc:Choice>
          <mc:Fallback>
            <w:pict>
              <v:shape id="_x0000_s1026" o:spid="_x0000_s1026" o:spt="202" type="#_x0000_t202" style="position:absolute;left:0pt;margin-left:-89pt;margin-top:5.55pt;height:39pt;width:614.25pt;z-index:251706368;mso-width-relative:page;mso-height-relative:page;" fillcolor="#333333" filled="t" stroked="t" coordsize="21600,21600" o:gfxdata="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">
                <v:fill on="t" focussize="0,0"/>
                <v:stroke color="#C0C0C0" joinstyle="miter"/>
                <v:imagedata o:title=""/>
                <o:lock v:ext="edit" aspectratio="f"/>
                <v:textbox>
                  <w:txbxContent>
                    <w:p>
                      <w:pPr>
                        <w:rPr>
                          <w:rFonts w:hint="eastAsia"/>
                          <w:sz w:val="28"/>
                          <w:szCs w:val="28"/>
                        </w:rPr>
                      </w:pPr>
                      <w:r>
                        <w:rPr>
                          <w:rFonts w:hint="eastAsia" w:ascii="黑体" w:eastAsia="黑体"/>
                          <w:b/>
                          <w:color w:val="FFFFFF"/>
                          <w:sz w:val="32"/>
                          <w:szCs w:val="32"/>
                        </w:rPr>
                        <w:t xml:space="preserve">　     </w:t>
                      </w:r>
                      <w:r>
                        <w:rPr>
                          <w:rFonts w:hint="eastAsia" w:ascii="黑体" w:eastAsia="黑体"/>
                          <w:b/>
                          <w:color w:val="FFFFFF"/>
                          <w:sz w:val="36"/>
                          <w:szCs w:val="36"/>
                        </w:rPr>
                        <w:t xml:space="preserve">维  护  指  南 </w:t>
                      </w:r>
                    </w:p>
                    <w:p>
                      <w:pPr>
                        <w:rPr>
                          <w:rFonts w:hint="eastAsia" w:ascii="宋体" w:hAnsi="宋体" w:cs="Arial"/>
                          <w:kern w:val="0"/>
                          <w:sz w:val="28"/>
                          <w:szCs w:val="28"/>
                        </w:rPr>
                      </w:pPr>
                    </w:p>
                    <w:p>
                      <w:pPr>
                        <w:spacing w:line="480" w:lineRule="auto"/>
                        <w:rPr>
                          <w:rFonts w:hint="eastAsia"/>
                          <w:color w:val="FFFFFF"/>
                          <w:sz w:val="28"/>
                          <w:szCs w:val="28"/>
                        </w:rPr>
                      </w:pPr>
                    </w:p>
                    <w:p>
                      <w:pPr>
                        <w:jc w:val="center"/>
                        <w:rPr>
                          <w:rFonts w:hint="eastAsia" w:ascii="黑体" w:eastAsia="黑体"/>
                          <w:b/>
                          <w:sz w:val="32"/>
                          <w:szCs w:val="32"/>
                        </w:rPr>
                      </w:pPr>
                    </w:p>
                    <w:p>
                      <w:pPr>
                        <w:ind w:firstLine="1980" w:firstLineChars="450"/>
                        <w:rPr>
                          <w:rFonts w:hint="eastAsia" w:ascii="华文琥珀" w:eastAsia="华文琥珀"/>
                          <w:sz w:val="44"/>
                          <w:szCs w:val="44"/>
                        </w:rPr>
                      </w:pPr>
                      <w:r>
                        <w:rPr>
                          <w:rFonts w:hint="eastAsia" w:ascii="华文琥珀" w:eastAsia="华文琥珀"/>
                          <w:sz w:val="44"/>
                          <w:szCs w:val="44"/>
                        </w:rPr>
                        <w:t xml:space="preserve">                                    </w:t>
                      </w:r>
                    </w:p>
                    <w:p>
                      <w:pPr>
                        <w:rPr>
                          <w:rFonts w:hint="eastAsia"/>
                          <w:sz w:val="44"/>
                          <w:szCs w:val="44"/>
                        </w:rPr>
                      </w:pPr>
                      <w:r>
                        <w:rPr>
                          <w:rFonts w:hint="eastAsia"/>
                          <w:sz w:val="44"/>
                          <w:szCs w:val="44"/>
                        </w:rPr>
                        <w:t xml:space="preserve">                                               </w:t>
                      </w:r>
                    </w:p>
                    <w:p>
                      <w:pPr>
                        <w:rPr>
                          <w:rFonts w:hint="eastAsia"/>
                          <w:sz w:val="44"/>
                          <w:szCs w:val="44"/>
                        </w:rPr>
                      </w:pPr>
                      <w:r>
                        <w:rPr>
                          <w:rFonts w:hint="eastAsia"/>
                          <w:sz w:val="44"/>
                          <w:szCs w:val="44"/>
                        </w:rPr>
                        <w:t xml:space="preserve">                                     </w:t>
                      </w:r>
                    </w:p>
                  </w:txbxContent>
                </v:textbox>
              </v:shape>
            </w:pict>
          </mc:Fallback>
        </mc:AlternateContent>
      </w:r>
    </w:p>
    <w:p/>
    <w:p>
      <w:pPr>
        <w:rPr>
          <w:rFonts w:hint="eastAsia" w:ascii="等线" w:hAnsi="等线" w:eastAsia="等线" w:cs="等线"/>
        </w:rPr>
      </w:pPr>
    </w:p>
    <w:p>
      <w:pPr>
        <w:pStyle w:val="3"/>
        <w:numPr>
          <w:ilvl w:val="-1"/>
          <w:numId w:val="0"/>
        </w:numPr>
        <w:ind w:left="144" w:firstLine="0"/>
        <w:rPr>
          <w:rFonts w:hint="eastAsia" w:ascii="等线" w:hAnsi="等线" w:eastAsia="等线" w:cs="等线"/>
        </w:rPr>
      </w:pPr>
      <w:bookmarkStart w:id="20" w:name="_Toc19605845"/>
      <w:r>
        <w:rPr>
          <w:rFonts w:hint="eastAsia" w:ascii="等线" w:hAnsi="等线" w:eastAsia="等线" w:cs="等线"/>
          <w:lang w:val="en-US" w:eastAsia="zh-CN"/>
        </w:rPr>
        <w:t>10.1</w:t>
      </w:r>
      <w:r>
        <w:rPr>
          <w:rFonts w:hint="eastAsia" w:ascii="等线" w:hAnsi="等线" w:eastAsia="等线" w:cs="等线"/>
        </w:rPr>
        <w:t>清洁</w:t>
      </w:r>
      <w:bookmarkEnd w:id="20"/>
    </w:p>
    <w:p>
      <w:pPr>
        <w:adjustRightInd w:val="0"/>
        <w:snapToGrid w:val="0"/>
        <w:spacing w:line="360" w:lineRule="auto"/>
        <w:ind w:firstLine="600" w:firstLineChars="250"/>
        <w:rPr>
          <w:rFonts w:hint="eastAsia" w:ascii="等线" w:hAnsi="等线" w:eastAsia="等线" w:cs="等线"/>
          <w:kern w:val="0"/>
          <w:sz w:val="24"/>
        </w:rPr>
      </w:pPr>
      <w:r>
        <w:rPr>
          <w:rFonts w:hint="eastAsia" w:ascii="等线" w:hAnsi="等线" w:eastAsia="等线" w:cs="等线"/>
          <w:sz w:val="24"/>
        </w:rPr>
        <w:t>灯具需要日常清洁。时间表很大程度上取决于使用环境；</w:t>
      </w:r>
      <w:r>
        <w:rPr>
          <w:rFonts w:hint="eastAsia" w:ascii="等线" w:hAnsi="等线" w:eastAsia="等线" w:cs="等线"/>
          <w:kern w:val="0"/>
          <w:sz w:val="24"/>
        </w:rPr>
        <w:t>和清洁周期有关的因素如下：</w:t>
      </w:r>
    </w:p>
    <w:p>
      <w:pPr>
        <w:numPr>
          <w:ilvl w:val="1"/>
          <w:numId w:val="8"/>
        </w:numPr>
        <w:spacing w:before="60" w:after="60"/>
        <w:rPr>
          <w:rFonts w:hint="eastAsia" w:ascii="等线" w:hAnsi="等线" w:eastAsia="等线" w:cs="等线"/>
          <w:kern w:val="0"/>
          <w:sz w:val="24"/>
        </w:rPr>
      </w:pPr>
      <w:r>
        <w:rPr>
          <w:rFonts w:hint="eastAsia" w:ascii="等线" w:hAnsi="等线" w:eastAsia="等线" w:cs="等线"/>
          <w:kern w:val="0"/>
          <w:sz w:val="24"/>
        </w:rPr>
        <w:t>使用烟机，雾机</w:t>
      </w:r>
    </w:p>
    <w:p>
      <w:pPr>
        <w:numPr>
          <w:ilvl w:val="1"/>
          <w:numId w:val="8"/>
        </w:numPr>
        <w:spacing w:before="60" w:after="60"/>
        <w:rPr>
          <w:rFonts w:hint="eastAsia" w:ascii="等线" w:hAnsi="等线" w:eastAsia="等线" w:cs="等线"/>
          <w:kern w:val="0"/>
          <w:sz w:val="24"/>
        </w:rPr>
      </w:pPr>
      <w:r>
        <w:rPr>
          <w:rFonts w:hint="eastAsia" w:ascii="等线" w:hAnsi="等线" w:eastAsia="等线" w:cs="等线"/>
          <w:kern w:val="0"/>
          <w:sz w:val="24"/>
        </w:rPr>
        <w:t>高速率的风速的地方（例如：进出风口）</w:t>
      </w:r>
    </w:p>
    <w:p>
      <w:pPr>
        <w:numPr>
          <w:ilvl w:val="1"/>
          <w:numId w:val="8"/>
        </w:numPr>
        <w:spacing w:before="60" w:after="60"/>
        <w:rPr>
          <w:rFonts w:hint="eastAsia" w:ascii="等线" w:hAnsi="等线" w:eastAsia="等线" w:cs="等线"/>
          <w:kern w:val="0"/>
          <w:sz w:val="24"/>
        </w:rPr>
      </w:pPr>
      <w:r>
        <w:rPr>
          <w:rFonts w:hint="eastAsia" w:ascii="等线" w:hAnsi="等线" w:eastAsia="等线" w:cs="等线"/>
          <w:kern w:val="0"/>
          <w:sz w:val="24"/>
        </w:rPr>
        <w:t>吸烟的场合</w:t>
      </w:r>
    </w:p>
    <w:p>
      <w:pPr>
        <w:numPr>
          <w:ilvl w:val="1"/>
          <w:numId w:val="8"/>
        </w:numPr>
        <w:spacing w:before="60" w:after="60"/>
        <w:rPr>
          <w:rFonts w:hint="eastAsia" w:ascii="等线" w:hAnsi="等线" w:eastAsia="等线" w:cs="等线"/>
          <w:kern w:val="0"/>
          <w:sz w:val="24"/>
        </w:rPr>
      </w:pPr>
      <w:r>
        <w:rPr>
          <w:rFonts w:hint="eastAsia" w:ascii="等线" w:hAnsi="等线" w:eastAsia="等线" w:cs="等线"/>
          <w:kern w:val="0"/>
          <w:sz w:val="24"/>
        </w:rPr>
        <w:t>灰尘（如舞台特效，建筑结构及需要模拟自然户外环境的场合）</w:t>
      </w:r>
    </w:p>
    <w:p>
      <w:pPr>
        <w:pStyle w:val="18"/>
        <w:numPr>
          <w:ilvl w:val="0"/>
          <w:numId w:val="16"/>
        </w:numPr>
        <w:rPr>
          <w:rFonts w:hint="eastAsia" w:ascii="等线" w:hAnsi="等线" w:eastAsia="等线" w:cs="等线"/>
          <w:kern w:val="0"/>
        </w:rPr>
      </w:pPr>
      <w:r>
        <w:rPr>
          <w:rFonts w:hint="eastAsia" w:ascii="等线" w:hAnsi="等线" w:eastAsia="等线" w:cs="等线"/>
          <w:kern w:val="0"/>
        </w:rPr>
        <w:t>如果存在一种或几种以上的因素，在灯具运行的头２５小时后检查一下需不需要进行清洁，并周期性地再进行检查</w:t>
      </w:r>
    </w:p>
    <w:p>
      <w:pPr>
        <w:pStyle w:val="18"/>
        <w:numPr>
          <w:ilvl w:val="0"/>
          <w:numId w:val="16"/>
        </w:numPr>
        <w:rPr>
          <w:rFonts w:hint="eastAsia" w:ascii="等线" w:hAnsi="等线" w:eastAsia="等线" w:cs="等线"/>
        </w:rPr>
      </w:pPr>
      <w:r>
        <w:rPr>
          <w:rFonts w:hint="eastAsia" w:ascii="等线" w:hAnsi="等线" w:eastAsia="等线" w:cs="等线"/>
        </w:rPr>
        <w:t>此处未提及的所有维修应咨询欧玛（Omarte ）技术员。</w:t>
      </w:r>
    </w:p>
    <w:p>
      <w:pPr>
        <w:rPr>
          <w:rFonts w:hint="eastAsia" w:ascii="等线" w:hAnsi="等线" w:eastAsia="等线" w:cs="等线"/>
        </w:rPr>
      </w:pPr>
      <w:r>
        <w:rPr>
          <w:rFonts w:hint="eastAsia" w:ascii="等线" w:hAnsi="等线" w:eastAsia="等线" w:cs="等线"/>
        </w:rPr>
        <mc:AlternateContent>
          <mc:Choice Requires="wps">
            <w:drawing>
              <wp:anchor distT="0" distB="0" distL="114300" distR="114300" simplePos="0" relativeHeight="251669504" behindDoc="0" locked="0" layoutInCell="1" allowOverlap="1">
                <wp:simplePos x="0" y="0"/>
                <wp:positionH relativeFrom="character">
                  <wp:posOffset>104775</wp:posOffset>
                </wp:positionH>
                <wp:positionV relativeFrom="line">
                  <wp:posOffset>55245</wp:posOffset>
                </wp:positionV>
                <wp:extent cx="5135245" cy="594360"/>
                <wp:effectExtent l="3810" t="8890" r="4445" b="6350"/>
                <wp:wrapNone/>
                <wp:docPr id="51" name="矩形: 圆角 51"/>
                <wp:cNvGraphicFramePr/>
                <a:graphic xmlns:a="http://schemas.openxmlformats.org/drawingml/2006/main">
                  <a:graphicData uri="http://schemas.microsoft.com/office/word/2010/wordprocessingShape">
                    <wps:wsp>
                      <wps:cNvSpPr>
                        <a:spLocks noChangeArrowheads="1"/>
                      </wps:cNvSpPr>
                      <wps:spPr bwMode="auto">
                        <a:xfrm>
                          <a:off x="0" y="0"/>
                          <a:ext cx="5135245" cy="594360"/>
                        </a:xfrm>
                        <a:prstGeom prst="roundRect">
                          <a:avLst>
                            <a:gd name="adj" fmla="val 16667"/>
                          </a:avLst>
                        </a:prstGeom>
                        <a:solidFill>
                          <a:srgbClr val="C0C0C0"/>
                        </a:solidFill>
                        <a:ln>
                          <a:noFill/>
                        </a:ln>
                        <a:effectLst/>
                      </wps:spPr>
                      <wps:txbx>
                        <w:txbxContent>
                          <w:p>
                            <w:pPr>
                              <w:spacing w:before="156" w:beforeLines="50" w:line="460" w:lineRule="exact"/>
                              <w:rPr>
                                <w:rFonts w:ascii="宋体" w:hAnsi="宋体"/>
                                <w:b/>
                                <w:sz w:val="28"/>
                                <w:szCs w:val="28"/>
                              </w:rPr>
                            </w:pPr>
                            <w:r>
                              <w:rPr>
                                <w:rFonts w:hint="eastAsia" w:ascii="宋体" w:hAnsi="宋体"/>
                                <w:b/>
                                <w:sz w:val="28"/>
                                <w:szCs w:val="28"/>
                              </w:rPr>
                              <w:t>警告！ 打开任何外壳前请先断开电源，并冷却</w:t>
                            </w:r>
                          </w:p>
                        </w:txbxContent>
                      </wps:txbx>
                      <wps:bodyPr rot="0" vert="horz" wrap="square" lIns="91440" tIns="45720" rIns="91440" bIns="45720" anchor="t" anchorCtr="0" upright="1">
                        <a:noAutofit/>
                      </wps:bodyPr>
                    </wps:wsp>
                  </a:graphicData>
                </a:graphic>
              </wp:anchor>
            </w:drawing>
          </mc:Choice>
          <mc:Fallback>
            <w:pict>
              <v:roundrect id="矩形: 圆角 51" o:spid="_x0000_s1026" o:spt="2" style="position:absolute;left:0pt;margin-left:8.25pt;margin-top:4.35pt;height:46.8pt;width:404.35pt;mso-position-horizontal-relative:char;mso-position-vertical-relative:line;z-index:251669504;mso-width-relative:page;mso-height-relative:page;" fillcolor="#C0C0C0" filled="t" stroked="f" coordsize="21600,21600" arcsize="0.166666666666667" o:gfxdata="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">
                <v:fill on="t" focussize="0,0"/>
                <v:stroke on="f"/>
                <v:imagedata o:title=""/>
                <o:lock v:ext="edit" aspectratio="f"/>
                <v:textbox>
                  <w:txbxContent>
                    <w:p>
                      <w:pPr>
                        <w:spacing w:before="156" w:beforeLines="50" w:line="460" w:lineRule="exact"/>
                        <w:rPr>
                          <w:rFonts w:ascii="宋体" w:hAnsi="宋体"/>
                          <w:b/>
                          <w:sz w:val="28"/>
                          <w:szCs w:val="28"/>
                        </w:rPr>
                      </w:pPr>
                      <w:r>
                        <w:rPr>
                          <w:rFonts w:hint="eastAsia" w:ascii="宋体" w:hAnsi="宋体"/>
                          <w:b/>
                          <w:sz w:val="28"/>
                          <w:szCs w:val="28"/>
                        </w:rPr>
                        <w:t>警告！ 打开任何外壳前请先断开电源，并冷却</w:t>
                      </w:r>
                    </w:p>
                  </w:txbxContent>
                </v:textbox>
              </v:roundrect>
            </w:pict>
          </mc:Fallback>
        </mc:AlternateContent>
      </w:r>
      <w:r>
        <w:rPr>
          <w:rFonts w:hint="eastAsia" w:ascii="等线" w:hAnsi="等线" w:eastAsia="等线" w:cs="等线"/>
        </w:rPr>
        <w:drawing>
          <wp:anchor distT="0" distB="0" distL="114300" distR="114300" simplePos="0" relativeHeight="251670528" behindDoc="0" locked="0" layoutInCell="1" allowOverlap="1">
            <wp:simplePos x="0" y="0"/>
            <wp:positionH relativeFrom="column">
              <wp:posOffset>-2540</wp:posOffset>
            </wp:positionH>
            <wp:positionV relativeFrom="paragraph">
              <wp:posOffset>130175</wp:posOffset>
            </wp:positionV>
            <wp:extent cx="533400" cy="443865"/>
            <wp:effectExtent l="0" t="0" r="0" b="0"/>
            <wp:wrapSquare wrapText="bothSides"/>
            <wp:docPr id="52" name="图片 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2" name="图片 52"/>
                    <pic:cNvPicPr>
                      <a:picLocks noChangeAspect="1" noChangeArrowheads="1"/>
                    </pic:cNvPicPr>
                  </pic:nvPicPr>
                  <pic:blipFill>
                    <a:blip r:embed="rId37">
                      <a:extLst>
                        <a:ext uri="{28A0092B-C50C-407E-A947-70E740481C1C}">
                          <a14:useLocalDpi xmlns:a14="http://schemas.microsoft.com/office/drawing/2010/main" val="0"/>
                        </a:ext>
                      </a:extLst>
                    </a:blip>
                    <a:srcRect/>
                    <a:stretch>
                      <a:fillRect/>
                    </a:stretch>
                  </pic:blipFill>
                  <pic:spPr>
                    <a:xfrm>
                      <a:off x="0" y="0"/>
                      <a:ext cx="533400" cy="443865"/>
                    </a:xfrm>
                    <a:prstGeom prst="rect">
                      <a:avLst/>
                    </a:prstGeom>
                    <a:noFill/>
                    <a:ln>
                      <a:noFill/>
                    </a:ln>
                  </pic:spPr>
                </pic:pic>
              </a:graphicData>
            </a:graphic>
          </wp:anchor>
        </w:drawing>
      </w:r>
    </w:p>
    <w:p>
      <w:pPr>
        <w:rPr>
          <w:rFonts w:hint="eastAsia" w:ascii="等线" w:hAnsi="等线" w:eastAsia="等线" w:cs="等线"/>
        </w:rPr>
      </w:pPr>
    </w:p>
    <w:p>
      <w:pPr>
        <w:rPr>
          <w:rFonts w:hint="eastAsia" w:ascii="等线" w:hAnsi="等线" w:eastAsia="等线" w:cs="等线"/>
        </w:rPr>
      </w:pPr>
    </w:p>
    <w:p>
      <w:pPr>
        <w:rPr>
          <w:rFonts w:hint="eastAsia" w:ascii="等线" w:hAnsi="等线" w:eastAsia="等线" w:cs="等线"/>
        </w:rPr>
      </w:pPr>
      <w:r>
        <w:rPr>
          <w:rFonts w:hint="eastAsia" w:ascii="等线" w:hAnsi="等线" w:eastAsia="等线" w:cs="等线"/>
        </w:rPr>
        <w:drawing>
          <wp:anchor distT="0" distB="0" distL="114300" distR="114300" simplePos="0" relativeHeight="251672576" behindDoc="1" locked="0" layoutInCell="1" allowOverlap="1">
            <wp:simplePos x="0" y="0"/>
            <wp:positionH relativeFrom="column">
              <wp:posOffset>-67945</wp:posOffset>
            </wp:positionH>
            <wp:positionV relativeFrom="paragraph">
              <wp:posOffset>40640</wp:posOffset>
            </wp:positionV>
            <wp:extent cx="633095" cy="602615"/>
            <wp:effectExtent l="0" t="0" r="0" b="6985"/>
            <wp:wrapNone/>
            <wp:docPr id="54" name="图片 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4" name="图片 54"/>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a:xfrm>
                      <a:off x="0" y="0"/>
                      <a:ext cx="633046" cy="602901"/>
                    </a:xfrm>
                    <a:prstGeom prst="rect">
                      <a:avLst/>
                    </a:prstGeom>
                    <a:noFill/>
                    <a:ln>
                      <a:noFill/>
                    </a:ln>
                  </pic:spPr>
                </pic:pic>
              </a:graphicData>
            </a:graphic>
          </wp:anchor>
        </w:drawing>
      </w:r>
      <w:r>
        <w:rPr>
          <w:rFonts w:hint="eastAsia" w:ascii="等线" w:hAnsi="等线" w:eastAsia="等线" w:cs="等线"/>
        </w:rPr>
        <mc:AlternateContent>
          <mc:Choice Requires="wps">
            <w:drawing>
              <wp:anchor distT="0" distB="0" distL="114300" distR="114300" simplePos="0" relativeHeight="251671552" behindDoc="0" locked="0" layoutInCell="1" allowOverlap="1">
                <wp:simplePos x="0" y="0"/>
                <wp:positionH relativeFrom="character">
                  <wp:posOffset>730885</wp:posOffset>
                </wp:positionH>
                <wp:positionV relativeFrom="line">
                  <wp:posOffset>111125</wp:posOffset>
                </wp:positionV>
                <wp:extent cx="5133975" cy="1584960"/>
                <wp:effectExtent l="5080" t="8890" r="4445" b="6350"/>
                <wp:wrapNone/>
                <wp:docPr id="53" name="矩形: 圆角 53"/>
                <wp:cNvGraphicFramePr/>
                <a:graphic xmlns:a="http://schemas.openxmlformats.org/drawingml/2006/main">
                  <a:graphicData uri="http://schemas.microsoft.com/office/word/2010/wordprocessingShape">
                    <wps:wsp>
                      <wps:cNvSpPr>
                        <a:spLocks noChangeArrowheads="1"/>
                      </wps:cNvSpPr>
                      <wps:spPr bwMode="auto">
                        <a:xfrm>
                          <a:off x="0" y="0"/>
                          <a:ext cx="5133975" cy="1584960"/>
                        </a:xfrm>
                        <a:prstGeom prst="roundRect">
                          <a:avLst>
                            <a:gd name="adj" fmla="val 16667"/>
                          </a:avLst>
                        </a:prstGeom>
                        <a:solidFill>
                          <a:srgbClr val="C0C0C0"/>
                        </a:solidFill>
                        <a:ln>
                          <a:noFill/>
                        </a:ln>
                        <a:effectLst/>
                      </wps:spPr>
                      <wps:txbx>
                        <w:txbxContent>
                          <w:p>
                            <w:pPr>
                              <w:spacing w:before="156" w:beforeLines="50" w:line="460" w:lineRule="exact"/>
                              <w:rPr>
                                <w:rFonts w:ascii="宋体" w:hAnsi="宋体"/>
                                <w:b/>
                                <w:sz w:val="28"/>
                                <w:szCs w:val="28"/>
                              </w:rPr>
                            </w:pPr>
                            <w:r>
                              <w:rPr>
                                <w:rFonts w:hint="eastAsia" w:ascii="宋体" w:hAnsi="宋体"/>
                                <w:b/>
                                <w:sz w:val="28"/>
                                <w:szCs w:val="28"/>
                              </w:rPr>
                              <w:t>重要！</w:t>
                            </w:r>
                          </w:p>
                          <w:p>
                            <w:pPr>
                              <w:spacing w:before="156" w:beforeLines="50" w:line="460" w:lineRule="exact"/>
                              <w:rPr>
                                <w:rFonts w:ascii="宋体" w:hAnsi="宋体"/>
                                <w:b/>
                                <w:sz w:val="28"/>
                                <w:szCs w:val="28"/>
                              </w:rPr>
                            </w:pPr>
                            <w:r>
                              <w:rPr>
                                <w:rFonts w:hint="eastAsia" w:ascii="宋体" w:hAnsi="宋体"/>
                                <w:b/>
                                <w:sz w:val="28"/>
                                <w:szCs w:val="28"/>
                              </w:rPr>
                              <w:t>过多的灰尘，油烟累积会降低灯具性能，引起过热甚至损坏灯具，不当的修护保养造成的损坏不在保修范围警告！ 打开任何外壳前请先断开电源，并冷却</w:t>
                            </w:r>
                          </w:p>
                        </w:txbxContent>
                      </wps:txbx>
                      <wps:bodyPr rot="0" vert="horz" wrap="square" lIns="91440" tIns="45720" rIns="91440" bIns="45720" anchor="t" anchorCtr="0" upright="1">
                        <a:noAutofit/>
                      </wps:bodyPr>
                    </wps:wsp>
                  </a:graphicData>
                </a:graphic>
              </wp:anchor>
            </w:drawing>
          </mc:Choice>
          <mc:Fallback>
            <w:pict>
              <v:roundrect id="矩形: 圆角 53" o:spid="_x0000_s1026" o:spt="2" style="position:absolute;left:0pt;margin-left:57.55pt;margin-top:8.75pt;height:124.8pt;width:404.25pt;mso-position-horizontal-relative:char;mso-position-vertical-relative:line;z-index:251671552;mso-width-relative:page;mso-height-relative:page;" fillcolor="#C0C0C0" filled="t" stroked="f" coordsize="21600,21600" arcsize="0.166666666666667" o:gfxdata="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">
                <v:fill on="t" focussize="0,0"/>
                <v:stroke on="f"/>
                <v:imagedata o:title=""/>
                <o:lock v:ext="edit" aspectratio="f"/>
                <v:textbox>
                  <w:txbxContent>
                    <w:p>
                      <w:pPr>
                        <w:spacing w:before="156" w:beforeLines="50" w:line="460" w:lineRule="exact"/>
                        <w:rPr>
                          <w:rFonts w:ascii="宋体" w:hAnsi="宋体"/>
                          <w:b/>
                          <w:sz w:val="28"/>
                          <w:szCs w:val="28"/>
                        </w:rPr>
                      </w:pPr>
                      <w:r>
                        <w:rPr>
                          <w:rFonts w:hint="eastAsia" w:ascii="宋体" w:hAnsi="宋体"/>
                          <w:b/>
                          <w:sz w:val="28"/>
                          <w:szCs w:val="28"/>
                        </w:rPr>
                        <w:t>重要！</w:t>
                      </w:r>
                    </w:p>
                    <w:p>
                      <w:pPr>
                        <w:spacing w:before="156" w:beforeLines="50" w:line="460" w:lineRule="exact"/>
                        <w:rPr>
                          <w:rFonts w:ascii="宋体" w:hAnsi="宋体"/>
                          <w:b/>
                          <w:sz w:val="28"/>
                          <w:szCs w:val="28"/>
                        </w:rPr>
                      </w:pPr>
                      <w:r>
                        <w:rPr>
                          <w:rFonts w:hint="eastAsia" w:ascii="宋体" w:hAnsi="宋体"/>
                          <w:b/>
                          <w:sz w:val="28"/>
                          <w:szCs w:val="28"/>
                        </w:rPr>
                        <w:t>过多的灰尘，油烟累积会降低灯具性能，引起过热甚至损坏灯具，不当的修护保养造成的损坏不在保修范围警告！ 打开任何外壳前请先断开电源，并冷却</w:t>
                      </w:r>
                    </w:p>
                  </w:txbxContent>
                </v:textbox>
              </v:roundrect>
            </w:pict>
          </mc:Fallback>
        </mc:AlternateContent>
      </w:r>
    </w:p>
    <w:p>
      <w:pPr>
        <w:rPr>
          <w:rFonts w:hint="eastAsia" w:ascii="等线" w:hAnsi="等线" w:eastAsia="等线" w:cs="等线"/>
        </w:rPr>
      </w:pPr>
    </w:p>
    <w:p>
      <w:pPr>
        <w:rPr>
          <w:rFonts w:hint="eastAsia" w:ascii="等线" w:hAnsi="等线" w:eastAsia="等线" w:cs="等线"/>
        </w:rPr>
      </w:pPr>
    </w:p>
    <w:p>
      <w:pPr>
        <w:adjustRightInd w:val="0"/>
        <w:snapToGrid w:val="0"/>
        <w:rPr>
          <w:rFonts w:hint="eastAsia" w:ascii="等线" w:hAnsi="等线" w:eastAsia="等线" w:cs="等线"/>
          <w:sz w:val="24"/>
        </w:rPr>
      </w:pPr>
    </w:p>
    <w:p>
      <w:pPr>
        <w:adjustRightInd w:val="0"/>
        <w:snapToGrid w:val="0"/>
        <w:rPr>
          <w:rFonts w:hint="eastAsia" w:ascii="等线" w:hAnsi="等线" w:eastAsia="等线" w:cs="等线"/>
          <w:sz w:val="24"/>
        </w:rPr>
      </w:pPr>
    </w:p>
    <w:p>
      <w:pPr>
        <w:adjustRightInd w:val="0"/>
        <w:snapToGrid w:val="0"/>
        <w:rPr>
          <w:rFonts w:hint="eastAsia" w:ascii="等线" w:hAnsi="等线" w:eastAsia="等线" w:cs="等线"/>
          <w:sz w:val="24"/>
        </w:rPr>
      </w:pPr>
    </w:p>
    <w:p>
      <w:pPr>
        <w:adjustRightInd w:val="0"/>
        <w:snapToGrid w:val="0"/>
        <w:rPr>
          <w:rFonts w:hint="eastAsia" w:ascii="等线" w:hAnsi="等线" w:eastAsia="等线" w:cs="等线"/>
          <w:sz w:val="24"/>
        </w:rPr>
      </w:pPr>
    </w:p>
    <w:p>
      <w:pPr>
        <w:adjustRightInd w:val="0"/>
        <w:snapToGrid w:val="0"/>
        <w:rPr>
          <w:rFonts w:hint="eastAsia" w:ascii="等线" w:hAnsi="等线" w:eastAsia="等线" w:cs="等线"/>
          <w:sz w:val="24"/>
        </w:rPr>
      </w:pPr>
    </w:p>
    <w:p>
      <w:pPr>
        <w:adjustRightInd w:val="0"/>
        <w:snapToGrid w:val="0"/>
        <w:ind w:firstLine="480" w:firstLineChars="200"/>
        <w:rPr>
          <w:rFonts w:hint="eastAsia" w:ascii="等线" w:hAnsi="等线" w:eastAsia="等线" w:cs="等线"/>
          <w:sz w:val="24"/>
        </w:rPr>
      </w:pPr>
    </w:p>
    <w:p>
      <w:pPr>
        <w:pStyle w:val="18"/>
        <w:numPr>
          <w:ilvl w:val="0"/>
          <w:numId w:val="16"/>
        </w:numPr>
        <w:rPr>
          <w:rFonts w:hint="eastAsia" w:ascii="等线" w:hAnsi="等线" w:eastAsia="等线" w:cs="等线"/>
        </w:rPr>
      </w:pPr>
      <w:r>
        <w:rPr>
          <w:rFonts w:hint="eastAsia" w:ascii="等线" w:hAnsi="等线" w:eastAsia="等线" w:cs="等线"/>
        </w:rPr>
        <w:t>清洁光学部件时要小心，并要在一个洁净明亮的地方作业。镀膜面是易碎和易擦花的。不能使用会损害塑胶或着色面的溶剂。</w:t>
      </w:r>
    </w:p>
    <w:p>
      <w:pPr>
        <w:pStyle w:val="18"/>
        <w:numPr>
          <w:ilvl w:val="0"/>
          <w:numId w:val="16"/>
        </w:numPr>
        <w:rPr>
          <w:rFonts w:hint="eastAsia" w:ascii="等线" w:hAnsi="等线" w:eastAsia="等线" w:cs="等线"/>
        </w:rPr>
      </w:pPr>
      <w:r>
        <w:rPr>
          <w:rFonts w:hint="eastAsia" w:ascii="等线" w:hAnsi="等线" w:eastAsia="等线" w:cs="等线"/>
        </w:rPr>
        <w:t>检查空气滤网是否整齐，在它们阻塞前作清洁。更换灯泡后更换一块新的空气滤网。</w:t>
      </w:r>
    </w:p>
    <w:p>
      <w:pPr>
        <w:pStyle w:val="18"/>
        <w:numPr>
          <w:ilvl w:val="0"/>
          <w:numId w:val="16"/>
        </w:numPr>
        <w:rPr>
          <w:rFonts w:hint="eastAsia" w:ascii="等线" w:hAnsi="等线" w:eastAsia="等线" w:cs="等线"/>
        </w:rPr>
      </w:pPr>
      <w:r>
        <w:rPr>
          <w:rFonts w:hint="eastAsia" w:ascii="等线" w:hAnsi="等线" w:eastAsia="等线" w:cs="等线"/>
        </w:rPr>
        <w:t>要保持适当的冷却，必需周期性地对风扇和通风口除尘</w:t>
      </w:r>
    </w:p>
    <w:p>
      <w:pPr>
        <w:pStyle w:val="3"/>
        <w:numPr>
          <w:ilvl w:val="-1"/>
          <w:numId w:val="0"/>
        </w:numPr>
        <w:ind w:left="144" w:firstLine="0"/>
        <w:rPr>
          <w:rFonts w:hint="eastAsia" w:ascii="等线" w:hAnsi="等线" w:eastAsia="等线" w:cs="等线"/>
        </w:rPr>
      </w:pPr>
      <w:bookmarkStart w:id="21" w:name="_Toc19605846"/>
      <w:r>
        <w:rPr>
          <w:rFonts w:hint="eastAsia" w:ascii="等线" w:hAnsi="等线" w:eastAsia="等线" w:cs="等线"/>
          <w:lang w:val="en-US" w:eastAsia="zh-CN"/>
        </w:rPr>
        <w:t>10.2</w:t>
      </w:r>
      <w:r>
        <w:rPr>
          <w:rFonts w:hint="eastAsia" w:ascii="等线" w:hAnsi="等线" w:eastAsia="等线" w:cs="等线"/>
        </w:rPr>
        <w:t>清洁光学部件</w:t>
      </w:r>
      <w:bookmarkEnd w:id="21"/>
    </w:p>
    <w:p>
      <w:pPr>
        <w:pStyle w:val="18"/>
        <w:numPr>
          <w:ilvl w:val="0"/>
          <w:numId w:val="16"/>
        </w:numPr>
        <w:rPr>
          <w:rFonts w:hint="eastAsia" w:ascii="等线" w:hAnsi="等线" w:eastAsia="等线" w:cs="等线"/>
          <w:sz w:val="24"/>
        </w:rPr>
      </w:pPr>
      <w:r>
        <w:rPr>
          <w:rFonts w:hint="eastAsia" w:ascii="等线" w:hAnsi="等线" w:eastAsia="等线" w:cs="等线"/>
          <w:sz w:val="24"/>
        </w:rPr>
        <w:t xml:space="preserve">切断电源并让电脑灯完全冷却。打开灯头的外壳。 </w:t>
      </w:r>
    </w:p>
    <w:p>
      <w:pPr>
        <w:pStyle w:val="18"/>
        <w:numPr>
          <w:ilvl w:val="0"/>
          <w:numId w:val="16"/>
        </w:numPr>
        <w:rPr>
          <w:rFonts w:hint="eastAsia" w:ascii="等线" w:hAnsi="等线" w:eastAsia="等线" w:cs="等线"/>
          <w:sz w:val="24"/>
        </w:rPr>
      </w:pPr>
      <w:r>
        <w:rPr>
          <w:rFonts w:hint="eastAsia" w:ascii="等线" w:hAnsi="等线" w:eastAsia="等线" w:cs="等线"/>
          <w:sz w:val="24"/>
        </w:rPr>
        <w:t xml:space="preserve">用空气压缩机喷除灰尘。 </w:t>
      </w:r>
    </w:p>
    <w:p>
      <w:pPr>
        <w:pStyle w:val="18"/>
        <w:numPr>
          <w:ilvl w:val="0"/>
          <w:numId w:val="16"/>
        </w:numPr>
        <w:rPr>
          <w:rFonts w:hint="eastAsia" w:ascii="等线" w:hAnsi="等线" w:eastAsia="等线" w:cs="等线"/>
          <w:sz w:val="24"/>
        </w:rPr>
      </w:pPr>
      <w:r>
        <w:rPr>
          <w:rFonts w:hint="eastAsia" w:ascii="等线" w:hAnsi="等线" w:eastAsia="等线" w:cs="等线"/>
          <w:sz w:val="24"/>
        </w:rPr>
        <w:t>用棉纸沾上玻璃清洁剂或纯净水，拭擦掉顽固的污渍。但不能擦破表面，应温柔地重复擦。</w:t>
      </w:r>
    </w:p>
    <w:p>
      <w:pPr>
        <w:pStyle w:val="18"/>
        <w:numPr>
          <w:ilvl w:val="0"/>
          <w:numId w:val="16"/>
        </w:numPr>
        <w:rPr>
          <w:rFonts w:hint="eastAsia" w:ascii="等线" w:hAnsi="等线" w:eastAsia="等线" w:cs="等线"/>
          <w:sz w:val="24"/>
        </w:rPr>
      </w:pPr>
      <w:r>
        <w:rPr>
          <w:rFonts w:hint="eastAsia" w:ascii="等线" w:hAnsi="等线" w:eastAsia="等线" w:cs="等线"/>
          <w:sz w:val="24"/>
        </w:rPr>
        <w:t>用酒精棉布除去油烟杂物。也可用玻璃清洁剂，但要用纯净水清理残余。慢慢地由里到外打圈清洁。</w:t>
      </w:r>
    </w:p>
    <w:p>
      <w:pPr>
        <w:pStyle w:val="18"/>
        <w:numPr>
          <w:ilvl w:val="0"/>
          <w:numId w:val="16"/>
        </w:numPr>
        <w:rPr>
          <w:rFonts w:hint="eastAsia" w:ascii="等线" w:hAnsi="等线" w:eastAsia="等线" w:cs="等线"/>
          <w:sz w:val="24"/>
        </w:rPr>
      </w:pPr>
      <w:r>
        <w:rPr>
          <w:rFonts w:hint="eastAsia" w:ascii="等线" w:hAnsi="等线" w:eastAsia="等线" w:cs="等线"/>
          <w:sz w:val="24"/>
        </w:rPr>
        <w:t>要用干净和柔软的布或空气压缩机弄干。</w:t>
      </w:r>
    </w:p>
    <w:p>
      <w:pPr>
        <w:pStyle w:val="3"/>
        <w:numPr>
          <w:ilvl w:val="-1"/>
          <w:numId w:val="0"/>
        </w:numPr>
        <w:ind w:left="144" w:firstLine="0"/>
        <w:rPr>
          <w:rFonts w:hint="eastAsia" w:ascii="等线" w:hAnsi="等线" w:eastAsia="等线" w:cs="等线"/>
        </w:rPr>
      </w:pPr>
      <w:bookmarkStart w:id="22" w:name="_Toc19605847"/>
      <w:r>
        <w:rPr>
          <w:rFonts w:hint="eastAsia" w:ascii="等线" w:hAnsi="等线" w:eastAsia="等线" w:cs="等线"/>
          <w:b/>
          <w:sz w:val="24"/>
          <w:lang w:val="en-US" w:eastAsia="zh-CN"/>
        </w:rPr>
        <w:t>10.3</w:t>
      </w:r>
      <w:r>
        <w:rPr>
          <w:rFonts w:hint="eastAsia" w:ascii="等线" w:hAnsi="等线" w:eastAsia="等线" w:cs="等线"/>
          <w:b/>
          <w:sz w:val="24"/>
        </w:rPr>
        <w:t>清洁风扇和通风口</w:t>
      </w:r>
      <w:bookmarkEnd w:id="22"/>
    </w:p>
    <w:p>
      <w:pPr>
        <w:pStyle w:val="18"/>
        <w:numPr>
          <w:ilvl w:val="0"/>
          <w:numId w:val="17"/>
        </w:numPr>
        <w:rPr>
          <w:rFonts w:hint="eastAsia" w:ascii="等线" w:hAnsi="等线" w:eastAsia="等线" w:cs="等线"/>
        </w:rPr>
      </w:pPr>
      <w:r>
        <w:rPr>
          <w:rFonts w:hint="eastAsia" w:ascii="等线" w:hAnsi="等线" w:eastAsia="等线" w:cs="等线"/>
        </w:rPr>
        <w:t>用柔软的毛刷，棉布，吸尘器或空气压缩机，去除风扇和通风口的灰尘。</w:t>
      </w:r>
    </w:p>
    <w:p>
      <w:pPr>
        <w:pStyle w:val="3"/>
        <w:numPr>
          <w:ilvl w:val="-1"/>
          <w:numId w:val="0"/>
        </w:numPr>
        <w:ind w:left="144" w:firstLine="0"/>
        <w:rPr>
          <w:rFonts w:hint="eastAsia" w:ascii="等线" w:hAnsi="等线" w:eastAsia="等线" w:cs="等线"/>
        </w:rPr>
      </w:pPr>
      <w:bookmarkStart w:id="23" w:name="_Toc19605848"/>
      <w:r>
        <w:rPr>
          <w:rFonts w:hint="eastAsia" w:ascii="等线" w:hAnsi="等线" w:eastAsia="等线" w:cs="等线"/>
          <w:b/>
          <w:sz w:val="24"/>
          <w:lang w:val="en-US" w:eastAsia="zh-CN"/>
        </w:rPr>
        <w:t>10.4</w:t>
      </w:r>
      <w:r>
        <w:rPr>
          <w:rFonts w:hint="eastAsia" w:ascii="等线" w:hAnsi="等线" w:eastAsia="等线" w:cs="等线"/>
          <w:b/>
          <w:sz w:val="24"/>
        </w:rPr>
        <w:t>清洁或更换空气</w:t>
      </w:r>
      <w:bookmarkEnd w:id="23"/>
    </w:p>
    <w:p>
      <w:pPr>
        <w:rPr>
          <w:rFonts w:hint="eastAsia" w:ascii="等线" w:hAnsi="等线" w:eastAsia="等线" w:cs="等线"/>
        </w:rPr>
      </w:pPr>
    </w:p>
    <w:p>
      <w:pPr>
        <w:pStyle w:val="18"/>
        <w:numPr>
          <w:ilvl w:val="0"/>
          <w:numId w:val="17"/>
        </w:numPr>
        <w:rPr>
          <w:rFonts w:hint="eastAsia" w:ascii="等线" w:hAnsi="等线" w:eastAsia="等线" w:cs="等线"/>
        </w:rPr>
      </w:pPr>
      <w:r>
        <w:rPr>
          <w:rFonts w:hint="eastAsia" w:ascii="等线" w:hAnsi="等线" w:eastAsia="等线" w:cs="等线"/>
        </w:rPr>
        <w:t xml:space="preserve">切断电脑灯电源。灯头的两边各有一个盖子，用螺丝刀拧下两颗固定螺丝，向前滑出盖子。把空气滤网从盖子上拆下来。 </w:t>
      </w:r>
    </w:p>
    <w:p>
      <w:pPr>
        <w:pStyle w:val="18"/>
        <w:numPr>
          <w:ilvl w:val="0"/>
          <w:numId w:val="17"/>
        </w:numPr>
        <w:rPr>
          <w:rFonts w:hint="eastAsia" w:ascii="等线" w:hAnsi="等线" w:eastAsia="等线" w:cs="等线"/>
        </w:rPr>
      </w:pPr>
      <w:r>
        <w:rPr>
          <w:rFonts w:hint="eastAsia" w:ascii="等线" w:hAnsi="等线" w:eastAsia="等线" w:cs="等线"/>
        </w:rPr>
        <w:t>用吸尘器或空气压缩机清洁滤网，或者更换它们。如果它们太脏，可用暖肥皂水浸泡，然后晾干。</w:t>
      </w:r>
    </w:p>
    <w:p>
      <w:pPr>
        <w:pStyle w:val="18"/>
        <w:numPr>
          <w:ilvl w:val="0"/>
          <w:numId w:val="17"/>
        </w:numPr>
        <w:rPr>
          <w:rFonts w:hint="eastAsia" w:ascii="等线" w:hAnsi="等线" w:eastAsia="等线" w:cs="等线"/>
        </w:rPr>
      </w:pPr>
      <w:r>
        <w:rPr>
          <w:rFonts w:hint="eastAsia" w:ascii="等线" w:hAnsi="等线" w:eastAsia="等线" w:cs="等线"/>
        </w:rPr>
        <w:t>放回滤网到盖子上，装上盖子。</w:t>
      </w:r>
    </w:p>
    <w:p>
      <w:pPr>
        <w:sectPr>
          <w:footerReference r:id="rId7" w:type="default"/>
          <w:pgSz w:w="11906" w:h="16838"/>
          <w:pgMar w:top="1440" w:right="1797" w:bottom="851" w:left="1797" w:header="851" w:footer="284" w:gutter="0"/>
          <w:pgNumType w:start="1"/>
          <w:cols w:space="425" w:num="1"/>
          <w:docGrid w:type="lines" w:linePitch="312" w:charSpace="0"/>
        </w:sectPr>
      </w:pPr>
    </w:p>
    <w:p>
      <w:pPr>
        <w:rPr>
          <w:rFonts w:hint="eastAsia" w:ascii="隶书" w:hAnsi="BankGothic Lt BT" w:eastAsia="隶书"/>
          <w:sz w:val="36"/>
          <w:szCs w:val="36"/>
        </w:rPr>
      </w:pPr>
    </w:p>
    <w:p>
      <w:pPr>
        <w:rPr>
          <w:rFonts w:hint="eastAsia" w:ascii="隶书" w:hAnsi="BankGothic Lt BT" w:eastAsia="隶书"/>
          <w:sz w:val="36"/>
          <w:szCs w:val="36"/>
        </w:rPr>
      </w:pPr>
    </w:p>
    <w:p>
      <w:pPr>
        <w:rPr>
          <w:rFonts w:hint="eastAsia" w:ascii="隶书" w:hAnsi="BankGothic Lt BT" w:eastAsia="隶书"/>
          <w:sz w:val="36"/>
          <w:szCs w:val="36"/>
        </w:rPr>
      </w:pPr>
    </w:p>
    <w:p>
      <w:pPr>
        <w:rPr>
          <w:rFonts w:hint="eastAsia" w:ascii="隶书" w:hAnsi="BankGothic Lt BT" w:eastAsia="隶书"/>
          <w:sz w:val="36"/>
          <w:szCs w:val="36"/>
        </w:rPr>
      </w:pPr>
    </w:p>
    <w:p>
      <w:pPr>
        <w:rPr>
          <w:rFonts w:hint="eastAsia" w:ascii="隶书" w:hAnsi="BankGothic Lt BT" w:eastAsia="隶书"/>
          <w:sz w:val="36"/>
          <w:szCs w:val="36"/>
        </w:rPr>
      </w:pPr>
    </w:p>
    <w:p>
      <w:pPr>
        <w:rPr>
          <w:rFonts w:hint="eastAsia" w:ascii="隶书" w:hAnsi="BankGothic Lt BT" w:eastAsia="隶书"/>
          <w:sz w:val="36"/>
          <w:szCs w:val="36"/>
        </w:rPr>
      </w:pPr>
    </w:p>
    <w:p>
      <w:pPr>
        <w:jc w:val="center"/>
        <w:rPr>
          <w:rFonts w:hint="eastAsia" w:ascii="BankGothic Lt BT" w:hAnsi="BankGothic Lt BT" w:eastAsia="隶书"/>
          <w:sz w:val="36"/>
          <w:szCs w:val="36"/>
        </w:rPr>
      </w:pPr>
      <w:r>
        <w:rPr>
          <w:rFonts w:hint="eastAsia" w:ascii="隶书" w:hAnsi="BankGothic Lt BT" w:eastAsia="隶书"/>
          <w:sz w:val="36"/>
          <w:szCs w:val="36"/>
        </w:rPr>
        <w:t>____________</w:t>
      </w:r>
      <w:r>
        <w:rPr>
          <w:rFonts w:hint="eastAsia"/>
          <w:bCs/>
          <w:sz w:val="28"/>
        </w:rPr>
        <w:drawing>
          <wp:inline distT="0" distB="0" distL="0" distR="0">
            <wp:extent cx="1452880" cy="243840"/>
            <wp:effectExtent l="0" t="0" r="0" b="3810"/>
            <wp:docPr id="22" name="图片 22" descr="log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 name="图片 22" descr="logo"/>
                    <pic:cNvPicPr>
                      <a:picLocks noChangeAspect="1" noChangeArrowheads="1"/>
                    </pic:cNvPicPr>
                  </pic:nvPicPr>
                  <pic:blipFill>
                    <a:blip r:embed="rId38" cstate="print">
                      <a:extLst>
                        <a:ext uri="{28A0092B-C50C-407E-A947-70E740481C1C}">
                          <a14:useLocalDpi xmlns:a14="http://schemas.microsoft.com/office/drawing/2010/main" val="0"/>
                        </a:ext>
                      </a:extLst>
                    </a:blip>
                    <a:srcRect b="38757"/>
                    <a:stretch>
                      <a:fillRect/>
                    </a:stretch>
                  </pic:blipFill>
                  <pic:spPr>
                    <a:xfrm>
                      <a:off x="0" y="0"/>
                      <a:ext cx="1452880" cy="243840"/>
                    </a:xfrm>
                    <a:prstGeom prst="rect">
                      <a:avLst/>
                    </a:prstGeom>
                    <a:noFill/>
                    <a:ln>
                      <a:noFill/>
                    </a:ln>
                  </pic:spPr>
                </pic:pic>
              </a:graphicData>
            </a:graphic>
          </wp:inline>
        </w:drawing>
      </w:r>
      <w:r>
        <w:rPr>
          <w:rFonts w:hint="eastAsia" w:ascii="隶书" w:hAnsi="Verdana" w:eastAsia="隶书"/>
          <w:sz w:val="52"/>
          <w:szCs w:val="52"/>
        </w:rPr>
        <w:t>_________</w:t>
      </w:r>
    </w:p>
    <w:p>
      <w:pPr>
        <w:jc w:val="center"/>
        <w:rPr>
          <w:rFonts w:ascii="宋体" w:hAnsi="宋体"/>
          <w:sz w:val="28"/>
          <w:szCs w:val="28"/>
        </w:rPr>
      </w:pPr>
      <w:r>
        <w:rPr>
          <w:rFonts w:hint="eastAsia" w:ascii="宋体" w:hAnsi="宋体"/>
          <w:sz w:val="28"/>
          <w:szCs w:val="28"/>
        </w:rPr>
        <w:t>广州市欧玛灯光设备有限公司</w:t>
      </w:r>
    </w:p>
    <w:p>
      <w:pPr>
        <w:jc w:val="center"/>
        <w:rPr>
          <w:rFonts w:ascii="Arial" w:hAnsi="Arial" w:cs="Arial"/>
          <w:sz w:val="28"/>
          <w:szCs w:val="28"/>
        </w:rPr>
      </w:pPr>
      <w:r>
        <w:rPr>
          <w:rFonts w:hint="eastAsia" w:ascii="Arial" w:hAnsi="Arial" w:cs="Arial"/>
          <w:sz w:val="28"/>
          <w:szCs w:val="28"/>
        </w:rPr>
        <w:t>地址</w:t>
      </w:r>
      <w:r>
        <w:rPr>
          <w:rFonts w:hint="eastAsia"/>
          <w:sz w:val="28"/>
          <w:szCs w:val="28"/>
        </w:rPr>
        <w:t>：广东省广州市花都区新雅街岑境西路26号</w:t>
      </w:r>
    </w:p>
    <w:p>
      <w:pPr>
        <w:jc w:val="center"/>
        <w:rPr>
          <w:rFonts w:hint="eastAsia" w:ascii="Arial" w:hAnsi="Arial" w:cs="Arial"/>
          <w:sz w:val="28"/>
          <w:szCs w:val="28"/>
          <w:lang w:val="en-US" w:eastAsia="zh-CN"/>
        </w:rPr>
      </w:pPr>
      <w:r>
        <w:rPr>
          <w:rFonts w:hint="eastAsia" w:ascii="Arial" w:hAnsi="Arial" w:cs="Arial"/>
          <w:sz w:val="28"/>
          <w:szCs w:val="28"/>
        </w:rPr>
        <w:t>电话</w:t>
      </w:r>
      <w:r>
        <w:rPr>
          <w:rFonts w:ascii="Arial" w:hAnsi="Arial" w:cs="Arial"/>
          <w:sz w:val="28"/>
          <w:szCs w:val="28"/>
        </w:rPr>
        <w:t xml:space="preserve">: </w:t>
      </w:r>
      <w:r>
        <w:rPr>
          <w:rFonts w:hint="eastAsia" w:ascii="Arial" w:hAnsi="Arial" w:cs="Arial"/>
          <w:sz w:val="28"/>
          <w:szCs w:val="28"/>
        </w:rPr>
        <w:t xml:space="preserve">+86 </w:t>
      </w:r>
      <w:r>
        <w:rPr>
          <w:rFonts w:ascii="Arial" w:hAnsi="Arial" w:cs="Arial"/>
          <w:sz w:val="28"/>
          <w:szCs w:val="28"/>
        </w:rPr>
        <w:t>20</w:t>
      </w:r>
      <w:r>
        <w:rPr>
          <w:rFonts w:hint="eastAsia" w:ascii="Arial" w:hAnsi="Arial" w:cs="Arial"/>
          <w:sz w:val="28"/>
          <w:szCs w:val="28"/>
        </w:rPr>
        <w:t xml:space="preserve"> </w:t>
      </w:r>
      <w:r>
        <w:rPr>
          <w:rFonts w:ascii="Arial" w:hAnsi="Arial" w:cs="Arial"/>
          <w:sz w:val="28"/>
          <w:szCs w:val="28"/>
        </w:rPr>
        <w:t>-</w:t>
      </w:r>
      <w:r>
        <w:rPr>
          <w:rFonts w:hint="eastAsia" w:ascii="Arial" w:hAnsi="Arial" w:cs="Arial"/>
          <w:sz w:val="28"/>
          <w:szCs w:val="28"/>
          <w:lang w:val="en-US" w:eastAsia="zh-CN"/>
        </w:rPr>
        <w:t>86830282</w:t>
      </w:r>
    </w:p>
    <w:p>
      <w:pPr>
        <w:jc w:val="center"/>
        <w:rPr>
          <w:rFonts w:ascii="Arial" w:hAnsi="Arial" w:cs="Arial"/>
          <w:sz w:val="28"/>
          <w:szCs w:val="28"/>
        </w:rPr>
      </w:pPr>
      <w:r>
        <w:fldChar w:fldCharType="begin"/>
      </w:r>
      <w:r>
        <w:instrText xml:space="preserve"> HYPERLINK "http://www.omarte.com" </w:instrText>
      </w:r>
      <w:r>
        <w:fldChar w:fldCharType="separate"/>
      </w:r>
      <w:r>
        <w:rPr>
          <w:rFonts w:hint="eastAsia" w:ascii="Arial" w:hAnsi="Arial" w:cs="Arial"/>
          <w:sz w:val="28"/>
          <w:szCs w:val="28"/>
        </w:rPr>
        <w:t>www.omarte.com</w:t>
      </w:r>
      <w:r>
        <w:rPr>
          <w:rFonts w:hint="eastAsia" w:ascii="Arial" w:hAnsi="Arial" w:cs="Arial"/>
          <w:sz w:val="28"/>
          <w:szCs w:val="28"/>
        </w:rPr>
        <w:fldChar w:fldCharType="end"/>
      </w:r>
    </w:p>
    <w:p>
      <w:pPr>
        <w:rPr>
          <w:rFonts w:hint="eastAsia" w:ascii="BankGothic Lt BT" w:hAnsi="BankGothic Lt BT" w:eastAsia="隶书"/>
          <w:sz w:val="36"/>
          <w:szCs w:val="36"/>
        </w:rPr>
      </w:pPr>
    </w:p>
    <w:p>
      <w:pPr>
        <w:rPr>
          <w:rFonts w:hint="eastAsia" w:ascii="BankGothic Lt BT" w:hAnsi="BankGothic Lt BT" w:eastAsia="隶书"/>
          <w:sz w:val="36"/>
          <w:szCs w:val="36"/>
        </w:rPr>
      </w:pPr>
    </w:p>
    <w:p>
      <w:pPr>
        <w:rPr>
          <w:rFonts w:hint="eastAsia" w:ascii="BankGothic Lt BT" w:hAnsi="BankGothic Lt BT" w:eastAsia="隶书"/>
          <w:sz w:val="36"/>
          <w:szCs w:val="36"/>
        </w:rPr>
      </w:pPr>
    </w:p>
    <w:p>
      <w:pPr>
        <w:rPr>
          <w:rFonts w:hint="eastAsia" w:ascii="BankGothic Lt BT" w:hAnsi="BankGothic Lt BT" w:eastAsia="隶书"/>
        </w:rPr>
      </w:pPr>
    </w:p>
    <w:p>
      <w:pPr>
        <w:rPr>
          <w:rFonts w:hint="eastAsia" w:ascii="BankGothic Lt BT" w:hAnsi="BankGothic Lt BT" w:eastAsia="隶书"/>
        </w:rPr>
      </w:pPr>
    </w:p>
    <w:p>
      <w:pPr>
        <w:jc w:val="center"/>
        <w:rPr>
          <w:rFonts w:ascii="宋体" w:hAnsi="宋体"/>
          <w:sz w:val="20"/>
          <w:szCs w:val="20"/>
        </w:rPr>
      </w:pPr>
      <w:r>
        <w:rPr>
          <w:rFonts w:hint="eastAsia" w:ascii="宋体" w:hAnsi="宋体"/>
          <w:sz w:val="20"/>
          <w:szCs w:val="20"/>
        </w:rPr>
        <w:t>广州市欧玛灯光设备有限公司保留所有权利</w:t>
      </w:r>
    </w:p>
    <w:p>
      <w:pPr>
        <w:jc w:val="center"/>
        <w:rPr>
          <w:rFonts w:ascii="宋体" w:hAnsi="宋体"/>
          <w:sz w:val="20"/>
          <w:szCs w:val="20"/>
        </w:rPr>
      </w:pPr>
    </w:p>
    <w:p>
      <w:pPr>
        <w:jc w:val="center"/>
        <w:rPr>
          <w:rFonts w:ascii="宋体" w:hAnsi="宋体"/>
          <w:sz w:val="20"/>
          <w:szCs w:val="20"/>
        </w:rPr>
      </w:pPr>
    </w:p>
    <w:p>
      <w:pPr>
        <w:jc w:val="center"/>
        <w:rPr>
          <w:rFonts w:ascii="宋体" w:hAnsi="宋体"/>
          <w:sz w:val="20"/>
          <w:szCs w:val="20"/>
        </w:rPr>
      </w:pPr>
    </w:p>
    <w:p>
      <w:pPr>
        <w:jc w:val="center"/>
        <w:rPr>
          <w:rFonts w:ascii="宋体" w:hAnsi="宋体"/>
          <w:sz w:val="20"/>
          <w:szCs w:val="20"/>
        </w:rPr>
      </w:pPr>
    </w:p>
    <w:p>
      <w:pPr>
        <w:tabs>
          <w:tab w:val="left" w:pos="3567"/>
        </w:tabs>
      </w:pPr>
    </w:p>
    <w:sectPr>
      <w:headerReference r:id="rId8" w:type="default"/>
      <w:footerReference r:id="rId9" w:type="default"/>
      <w:pgSz w:w="11906" w:h="16838"/>
      <w:pgMar w:top="1440" w:right="1800" w:bottom="1440" w:left="1800" w:header="851" w:footer="992" w:gutter="0"/>
      <w:cols w:space="425" w:num="1"/>
      <w:docGrid w:type="lines" w:linePitch="312" w:charSpace="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86"/>
    <w:family w:val="auto"/>
    <w:pitch w:val="default"/>
    <w:sig w:usb0="E0002AFF" w:usb1="C0007841" w:usb2="00000009" w:usb3="00000000" w:csb0="400001FF" w:csb1="FFFF0000"/>
  </w:font>
  <w:font w:name="宋体">
    <w:panose1 w:val="02010600030101010101"/>
    <w:charset w:val="86"/>
    <w:family w:val="auto"/>
    <w:pitch w:val="default"/>
    <w:sig w:usb0="00000003" w:usb1="288F0000" w:usb2="00000006" w:usb3="00000000" w:csb0="00040001" w:csb1="00000000"/>
  </w:font>
  <w:font w:name="Wingdings">
    <w:panose1 w:val="05000000000000000000"/>
    <w:charset w:val="02"/>
    <w:family w:val="auto"/>
    <w:pitch w:val="default"/>
    <w:sig w:usb0="00000000" w:usb1="00000000" w:usb2="00000000" w:usb3="00000000" w:csb0="80000000" w:csb1="00000000"/>
  </w:font>
  <w:font w:name="Arial">
    <w:panose1 w:val="020B0604020202020204"/>
    <w:charset w:val="01"/>
    <w:family w:val="swiss"/>
    <w:pitch w:val="default"/>
    <w:sig w:usb0="E0002AFF" w:usb1="C0007843" w:usb2="00000009" w:usb3="00000000" w:csb0="400001FF" w:csb1="FFFF0000"/>
  </w:font>
  <w:font w:name="黑体">
    <w:panose1 w:val="02010609060101010101"/>
    <w:charset w:val="86"/>
    <w:family w:val="auto"/>
    <w:pitch w:val="default"/>
    <w:sig w:usb0="800002BF" w:usb1="38CF7CFA" w:usb2="00000016" w:usb3="00000000" w:csb0="00040001" w:csb1="00000000"/>
  </w:font>
  <w:font w:name="Courier New">
    <w:panose1 w:val="02070309020205020404"/>
    <w:charset w:val="01"/>
    <w:family w:val="modern"/>
    <w:pitch w:val="default"/>
    <w:sig w:usb0="E0002AFF" w:usb1="C0007843" w:usb2="00000009" w:usb3="00000000" w:csb0="400001FF" w:csb1="FFFF0000"/>
  </w:font>
  <w:font w:name="Symbol">
    <w:panose1 w:val="05050102010706020507"/>
    <w:charset w:val="02"/>
    <w:family w:val="roman"/>
    <w:pitch w:val="default"/>
    <w:sig w:usb0="00000000" w:usb1="00000000" w:usb2="00000000" w:usb3="00000000" w:csb0="80000000" w:csb1="00000000"/>
  </w:font>
  <w:font w:name="Calibri">
    <w:panose1 w:val="020F0502020204030204"/>
    <w:charset w:val="00"/>
    <w:family w:val="swiss"/>
    <w:pitch w:val="default"/>
    <w:sig w:usb0="E00002FF" w:usb1="4000ACFF" w:usb2="00000001" w:usb3="00000000" w:csb0="2000019F" w:csb1="00000000"/>
  </w:font>
  <w:font w:name="等线">
    <w:altName w:val="微软雅黑"/>
    <w:panose1 w:val="02010600030101010101"/>
    <w:charset w:val="86"/>
    <w:family w:val="auto"/>
    <w:pitch w:val="default"/>
    <w:sig w:usb0="00000000" w:usb1="00000000" w:usb2="00000016" w:usb3="00000000" w:csb0="0004000F" w:csb1="00000000"/>
  </w:font>
  <w:font w:name="等线 Light">
    <w:altName w:val="宋体"/>
    <w:panose1 w:val="02010600030101010101"/>
    <w:charset w:val="86"/>
    <w:family w:val="auto"/>
    <w:pitch w:val="default"/>
    <w:sig w:usb0="00000000" w:usb1="00000000" w:usb2="00000016" w:usb3="00000000" w:csb0="0004000F" w:csb1="00000000"/>
  </w:font>
  <w:font w:name="方正兰亭粗黑_GBK">
    <w:altName w:val="宋体"/>
    <w:panose1 w:val="00000000000000000000"/>
    <w:charset w:val="86"/>
    <w:family w:val="auto"/>
    <w:pitch w:val="default"/>
    <w:sig w:usb0="00000000" w:usb1="00000000" w:usb2="00000000" w:usb3="00000000" w:csb0="00040000" w:csb1="00000000"/>
  </w:font>
  <w:font w:name="华文琥珀">
    <w:panose1 w:val="02010800040101010101"/>
    <w:charset w:val="86"/>
    <w:family w:val="auto"/>
    <w:pitch w:val="default"/>
    <w:sig w:usb0="00000001" w:usb1="080F0000" w:usb2="00000000" w:usb3="00000000" w:csb0="00040000" w:csb1="00000000"/>
  </w:font>
  <w:font w:name="BankGothic Lt BT">
    <w:altName w:val="Segoe Print"/>
    <w:panose1 w:val="020B0607020203060204"/>
    <w:charset w:val="00"/>
    <w:family w:val="swiss"/>
    <w:pitch w:val="default"/>
    <w:sig w:usb0="00000000" w:usb1="00000000" w:usb2="00000000" w:usb3="00000000" w:csb0="00000000" w:csb1="00000000"/>
  </w:font>
  <w:font w:name="微软雅黑">
    <w:panose1 w:val="020B0503020204020204"/>
    <w:charset w:val="86"/>
    <w:family w:val="auto"/>
    <w:pitch w:val="default"/>
    <w:sig w:usb0="80000287" w:usb1="280F3C52" w:usb2="00000016" w:usb3="00000000" w:csb0="0004001F" w:csb1="00000000"/>
  </w:font>
  <w:font w:name="迷你简粗倩">
    <w:altName w:val="宋体"/>
    <w:panose1 w:val="00000000000000000000"/>
    <w:charset w:val="86"/>
    <w:family w:val="script"/>
    <w:pitch w:val="default"/>
    <w:sig w:usb0="00000000" w:usb1="00000000" w:usb2="00000010" w:usb3="00000000" w:csb0="00040000" w:csb1="00000000"/>
  </w:font>
  <w:font w:name="华文彩云">
    <w:panose1 w:val="02010800040101010101"/>
    <w:charset w:val="86"/>
    <w:family w:val="auto"/>
    <w:pitch w:val="default"/>
    <w:sig w:usb0="00000001" w:usb1="080F0000" w:usb2="00000000" w:usb3="00000000" w:csb0="00040000" w:csb1="00000000"/>
  </w:font>
  <w:font w:name="方正兰亭中粗黑_GBK">
    <w:altName w:val="宋体"/>
    <w:panose1 w:val="00000000000000000000"/>
    <w:charset w:val="86"/>
    <w:family w:val="auto"/>
    <w:pitch w:val="default"/>
    <w:sig w:usb0="00000000" w:usb1="00000000" w:usb2="00082016" w:usb3="00000000" w:csb0="00040000" w:csb1="00000000"/>
  </w:font>
  <w:font w:name="新宋体">
    <w:panose1 w:val="02010609030101010101"/>
    <w:charset w:val="86"/>
    <w:family w:val="modern"/>
    <w:pitch w:val="default"/>
    <w:sig w:usb0="00000003" w:usb1="288F0000" w:usb2="00000006" w:usb3="00000000" w:csb0="00040001" w:csb1="00000000"/>
  </w:font>
  <w:font w:name="隶书">
    <w:panose1 w:val="02010509060101010101"/>
    <w:charset w:val="86"/>
    <w:family w:val="modern"/>
    <w:pitch w:val="default"/>
    <w:sig w:usb0="00000001" w:usb1="080E0000" w:usb2="00000000" w:usb3="00000000" w:csb0="00040000" w:csb1="00000000"/>
  </w:font>
  <w:font w:name="Verdana">
    <w:panose1 w:val="020B0604030504040204"/>
    <w:charset w:val="00"/>
    <w:family w:val="swiss"/>
    <w:pitch w:val="default"/>
    <w:sig w:usb0="A10006FF" w:usb1="4000205B" w:usb2="00000010" w:usb3="00000000" w:csb0="2000019F" w:csb1="00000000"/>
  </w:font>
  <w:font w:name="方正兰亭黑_GBK">
    <w:altName w:val="微软雅黑"/>
    <w:panose1 w:val="00000000000000000000"/>
    <w:charset w:val="86"/>
    <w:family w:val="auto"/>
    <w:pitch w:val="default"/>
    <w:sig w:usb0="00000000" w:usb1="00000000" w:usb2="00000010" w:usb3="00000000" w:csb0="00040000" w:csb1="00000000"/>
  </w:font>
  <w:font w:name="汉仪中等线简">
    <w:altName w:val="MS UI Gothic"/>
    <w:panose1 w:val="02010600000101010101"/>
    <w:charset w:val="80"/>
    <w:family w:val="auto"/>
    <w:pitch w:val="default"/>
    <w:sig w:usb0="00000000" w:usb1="00000000" w:usb2="00000012" w:usb3="00000000" w:csb0="00020001" w:csb1="00000000"/>
  </w:font>
  <w:font w:name="等线 (正文)">
    <w:altName w:val="Segoe Print"/>
    <w:panose1 w:val="00000000000000000000"/>
    <w:charset w:val="00"/>
    <w:family w:val="auto"/>
    <w:pitch w:val="default"/>
    <w:sig w:usb0="00000000" w:usb1="00000000" w:usb2="00000000" w:usb3="00000000" w:csb0="00000000" w:csb1="00000000"/>
  </w:font>
  <w:font w:name="Arial Rounded MT Bold">
    <w:altName w:val="Arial"/>
    <w:panose1 w:val="020F0704030504030204"/>
    <w:charset w:val="00"/>
    <w:family w:val="swiss"/>
    <w:pitch w:val="default"/>
    <w:sig w:usb0="00000000" w:usb1="00000000" w:usb2="00000000" w:usb3="00000000" w:csb0="20000001" w:csb1="00000000"/>
  </w:font>
  <w:font w:name="等线">
    <w:altName w:val="Arial Unicode MS"/>
    <w:panose1 w:val="00000000000000000000"/>
    <w:charset w:val="00"/>
    <w:family w:val="auto"/>
    <w:pitch w:val="default"/>
    <w:sig w:usb0="00000000" w:usb1="00000000" w:usb2="00000000" w:usb3="00000000" w:csb0="00000000" w:csb1="00000000"/>
  </w:font>
  <w:font w:name="Arial Unicode MS">
    <w:panose1 w:val="020B0604020202020204"/>
    <w:charset w:val="86"/>
    <w:family w:val="auto"/>
    <w:pitch w:val="default"/>
    <w:sig w:usb0="FFFFFFFF" w:usb1="E9FFFFFF" w:usb2="0000003F" w:usb3="00000000" w:csb0="603F01FF" w:csb1="FFFF0000"/>
  </w:font>
  <w:font w:name="等线 Light">
    <w:altName w:val="Segoe Print"/>
    <w:panose1 w:val="00000000000000000000"/>
    <w:charset w:val="00"/>
    <w:family w:val="auto"/>
    <w:pitch w:val="default"/>
    <w:sig w:usb0="00000000" w:usb1="00000000" w:usb2="00000000" w:usb3="00000000" w:csb0="00000000" w:csb1="00000000"/>
  </w:font>
  <w:font w:name="Segoe Print">
    <w:panose1 w:val="02000600000000000000"/>
    <w:charset w:val="00"/>
    <w:family w:val="auto"/>
    <w:pitch w:val="default"/>
    <w:sig w:usb0="0000028F" w:usb1="00000000" w:usb2="00000000" w:usb3="00000000" w:csb0="2000009F" w:csb1="47010000"/>
  </w:font>
  <w:font w:name="MS UI Gothic">
    <w:panose1 w:val="020B0600070205080204"/>
    <w:charset w:val="80"/>
    <w:family w:val="auto"/>
    <w:pitch w:val="default"/>
    <w:sig w:usb0="E00002FF" w:usb1="6AC7FDFB" w:usb2="00000012" w:usb3="00000000" w:csb0="4002009F" w:csb1="DFD7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6"/>
      <w:jc w:val="center"/>
    </w:pPr>
  </w:p>
  <w:p>
    <w:pPr>
      <w:pStyle w:val="6"/>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sdt>
    <w:sdtPr>
      <w:id w:val="1086199078"/>
    </w:sdtPr>
    <w:sdtContent>
      <w:p>
        <w:pPr>
          <w:pStyle w:val="6"/>
          <w:jc w:val="center"/>
        </w:pPr>
        <w:r>
          <w:fldChar w:fldCharType="begin"/>
        </w:r>
        <w:r>
          <w:instrText xml:space="preserve">PAGE   \* MERGEFORMAT</w:instrText>
        </w:r>
        <w:r>
          <w:fldChar w:fldCharType="separate"/>
        </w:r>
        <w:r>
          <w:rPr>
            <w:lang w:val="zh-CN"/>
          </w:rPr>
          <w:t>III</w:t>
        </w:r>
        <w:r>
          <w:fldChar w:fldCharType="end"/>
        </w:r>
      </w:p>
    </w:sdtContent>
  </w:sdt>
  <w:p>
    <w:pPr>
      <w:pStyle w:val="6"/>
    </w:pP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sdt>
    <w:sdtPr>
      <w:id w:val="1252549121"/>
    </w:sdtPr>
    <w:sdtContent>
      <w:p>
        <w:pPr>
          <w:pStyle w:val="6"/>
          <w:jc w:val="center"/>
        </w:pPr>
        <w:r>
          <w:fldChar w:fldCharType="begin"/>
        </w:r>
        <w:r>
          <w:instrText xml:space="preserve">PAGE   \* MERGEFORMAT</w:instrText>
        </w:r>
        <w:r>
          <w:fldChar w:fldCharType="separate"/>
        </w:r>
        <w:r>
          <w:rPr>
            <w:lang w:val="zh-CN"/>
          </w:rPr>
          <w:t>7</w:t>
        </w:r>
        <w:r>
          <w:fldChar w:fldCharType="end"/>
        </w:r>
      </w:p>
    </w:sdtContent>
  </w:sdt>
  <w:p>
    <w:pPr>
      <w:pStyle w:val="6"/>
    </w:pPr>
  </w:p>
</w:ftr>
</file>

<file path=word/footer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6"/>
      <w:jc w:val="center"/>
    </w:pPr>
  </w:p>
</w:ftr>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7"/>
    </w:pPr>
  </w:p>
  <w:p>
    <w:pPr>
      <w:pStyle w:val="7"/>
      <w:rPr>
        <w:sz w:val="18"/>
        <w:szCs w:val="18"/>
      </w:rPr>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7"/>
    </w:pPr>
  </w:p>
  <w:p>
    <w:pPr>
      <w:pStyle w:val="7"/>
      <w:rPr>
        <w:sz w:val="18"/>
        <w:szCs w:val="18"/>
      </w:rPr>
    </w:pPr>
    <w:r>
      <w:rPr>
        <w:rFonts w:hint="eastAsia"/>
        <w:bCs/>
        <w:sz w:val="28"/>
      </w:rPr>
      <w:drawing>
        <wp:inline distT="0" distB="0" distL="0" distR="0">
          <wp:extent cx="949960" cy="159385"/>
          <wp:effectExtent l="0" t="0" r="2540" b="0"/>
          <wp:docPr id="24" name="图片 24" descr="log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4" name="图片 24" descr="logo"/>
                  <pic:cNvPicPr>
                    <a:picLocks noChangeAspect="1" noChangeArrowheads="1"/>
                  </pic:cNvPicPr>
                </pic:nvPicPr>
                <pic:blipFill>
                  <a:blip r:embed="rId1">
                    <a:extLst>
                      <a:ext uri="{28A0092B-C50C-407E-A947-70E740481C1C}">
                        <a14:useLocalDpi xmlns:a14="http://schemas.microsoft.com/office/drawing/2010/main" val="0"/>
                      </a:ext>
                    </a:extLst>
                  </a:blip>
                  <a:srcRect b="38757"/>
                  <a:stretch>
                    <a:fillRect/>
                  </a:stretch>
                </pic:blipFill>
                <pic:spPr>
                  <a:xfrm>
                    <a:off x="0" y="0"/>
                    <a:ext cx="972555" cy="163226"/>
                  </a:xfrm>
                  <a:prstGeom prst="rect">
                    <a:avLst/>
                  </a:prstGeom>
                  <a:noFill/>
                  <a:ln>
                    <a:noFill/>
                  </a:ln>
                </pic:spPr>
              </pic:pic>
            </a:graphicData>
          </a:graphic>
        </wp:inline>
      </w:drawing>
    </w:r>
    <w:r>
      <w:rPr>
        <w:rFonts w:hint="eastAsia"/>
      </w:rPr>
      <w:t xml:space="preserve">                             </w:t>
    </w:r>
    <w:r>
      <w:rPr>
        <w:rFonts w:hint="eastAsia"/>
        <w:lang w:val="en-US" w:eastAsia="zh-CN"/>
      </w:rPr>
      <w:t xml:space="preserve">      </w:t>
    </w:r>
    <w:r>
      <w:rPr>
        <w:rFonts w:hint="eastAsia"/>
      </w:rPr>
      <w:t xml:space="preserve">      </w:t>
    </w:r>
    <w:r>
      <w:rPr>
        <w:rFonts w:hint="eastAsia"/>
        <w:sz w:val="16"/>
        <w:szCs w:val="16"/>
      </w:rPr>
      <w:t xml:space="preserve"> </w:t>
    </w:r>
    <w:r>
      <w:rPr>
        <w:rFonts w:hint="eastAsia"/>
        <w:sz w:val="16"/>
        <w:szCs w:val="16"/>
        <w:lang w:eastAsia="zh-CN"/>
      </w:rPr>
      <w:t>广州市欧玛灯光设备有限公司</w:t>
    </w: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7"/>
    </w:pPr>
  </w:p>
  <w:p>
    <w:pPr>
      <w:pStyle w:val="7"/>
      <w:rPr>
        <w:sz w:val="18"/>
        <w:szCs w:val="18"/>
      </w:rPr>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p14">
  <w:abstractNum w:abstractNumId="0">
    <w:nsid w:val="1053779E"/>
    <w:multiLevelType w:val="multilevel"/>
    <w:tmpl w:val="1053779E"/>
    <w:lvl w:ilvl="0" w:tentative="0">
      <w:start w:val="1"/>
      <w:numFmt w:val="bullet"/>
      <w:lvlText w:val=""/>
      <w:lvlJc w:val="left"/>
      <w:pPr>
        <w:ind w:left="720" w:hanging="360"/>
      </w:pPr>
      <w:rPr>
        <w:rFonts w:hint="default" w:ascii="Symbol" w:hAnsi="Symbol"/>
      </w:rPr>
    </w:lvl>
    <w:lvl w:ilvl="1" w:tentative="0">
      <w:start w:val="1"/>
      <w:numFmt w:val="bullet"/>
      <w:lvlText w:val="o"/>
      <w:lvlJc w:val="left"/>
      <w:pPr>
        <w:ind w:left="1440" w:hanging="360"/>
      </w:pPr>
      <w:rPr>
        <w:rFonts w:hint="default" w:ascii="Courier New" w:hAnsi="Courier New" w:cs="Courier New"/>
      </w:rPr>
    </w:lvl>
    <w:lvl w:ilvl="2" w:tentative="0">
      <w:start w:val="1"/>
      <w:numFmt w:val="bullet"/>
      <w:lvlText w:val=""/>
      <w:lvlJc w:val="left"/>
      <w:pPr>
        <w:ind w:left="2160" w:hanging="360"/>
      </w:pPr>
      <w:rPr>
        <w:rFonts w:hint="default" w:ascii="Wingdings" w:hAnsi="Wingdings"/>
      </w:rPr>
    </w:lvl>
    <w:lvl w:ilvl="3" w:tentative="0">
      <w:start w:val="1"/>
      <w:numFmt w:val="bullet"/>
      <w:lvlText w:val=""/>
      <w:lvlJc w:val="left"/>
      <w:pPr>
        <w:ind w:left="2880" w:hanging="360"/>
      </w:pPr>
      <w:rPr>
        <w:rFonts w:hint="default" w:ascii="Symbol" w:hAnsi="Symbol"/>
      </w:rPr>
    </w:lvl>
    <w:lvl w:ilvl="4" w:tentative="0">
      <w:start w:val="1"/>
      <w:numFmt w:val="bullet"/>
      <w:lvlText w:val="o"/>
      <w:lvlJc w:val="left"/>
      <w:pPr>
        <w:ind w:left="3600" w:hanging="360"/>
      </w:pPr>
      <w:rPr>
        <w:rFonts w:hint="default" w:ascii="Courier New" w:hAnsi="Courier New" w:cs="Courier New"/>
      </w:rPr>
    </w:lvl>
    <w:lvl w:ilvl="5" w:tentative="0">
      <w:start w:val="1"/>
      <w:numFmt w:val="bullet"/>
      <w:lvlText w:val=""/>
      <w:lvlJc w:val="left"/>
      <w:pPr>
        <w:ind w:left="4320" w:hanging="360"/>
      </w:pPr>
      <w:rPr>
        <w:rFonts w:hint="default" w:ascii="Wingdings" w:hAnsi="Wingdings"/>
      </w:rPr>
    </w:lvl>
    <w:lvl w:ilvl="6" w:tentative="0">
      <w:start w:val="1"/>
      <w:numFmt w:val="bullet"/>
      <w:lvlText w:val=""/>
      <w:lvlJc w:val="left"/>
      <w:pPr>
        <w:ind w:left="5040" w:hanging="360"/>
      </w:pPr>
      <w:rPr>
        <w:rFonts w:hint="default" w:ascii="Symbol" w:hAnsi="Symbol"/>
      </w:rPr>
    </w:lvl>
    <w:lvl w:ilvl="7" w:tentative="0">
      <w:start w:val="1"/>
      <w:numFmt w:val="bullet"/>
      <w:lvlText w:val="o"/>
      <w:lvlJc w:val="left"/>
      <w:pPr>
        <w:ind w:left="5760" w:hanging="360"/>
      </w:pPr>
      <w:rPr>
        <w:rFonts w:hint="default" w:ascii="Courier New" w:hAnsi="Courier New" w:cs="Courier New"/>
      </w:rPr>
    </w:lvl>
    <w:lvl w:ilvl="8" w:tentative="0">
      <w:start w:val="1"/>
      <w:numFmt w:val="bullet"/>
      <w:lvlText w:val=""/>
      <w:lvlJc w:val="left"/>
      <w:pPr>
        <w:ind w:left="6480" w:hanging="360"/>
      </w:pPr>
      <w:rPr>
        <w:rFonts w:hint="default" w:ascii="Wingdings" w:hAnsi="Wingdings"/>
      </w:rPr>
    </w:lvl>
  </w:abstractNum>
  <w:abstractNum w:abstractNumId="1">
    <w:nsid w:val="150F1F02"/>
    <w:multiLevelType w:val="multilevel"/>
    <w:tmpl w:val="150F1F02"/>
    <w:lvl w:ilvl="0" w:tentative="0">
      <w:start w:val="1"/>
      <w:numFmt w:val="decimal"/>
      <w:pStyle w:val="2"/>
      <w:lvlText w:val="%1."/>
      <w:lvlJc w:val="left"/>
      <w:pPr>
        <w:ind w:left="780" w:hanging="420"/>
      </w:pPr>
      <w:rPr>
        <w:rFonts w:hint="eastAsia"/>
        <w:b w:val="0"/>
        <w:bCs w:val="0"/>
        <w:i w:val="0"/>
        <w:iCs w:val="0"/>
        <w:caps w:val="0"/>
        <w:smallCaps w:val="0"/>
        <w:strike w:val="0"/>
        <w:dstrike w:val="0"/>
        <w:outline w:val="0"/>
        <w:shadow w:val="0"/>
        <w:emboss w:val="0"/>
        <w:imprint w:val="0"/>
        <w:vanish w:val="0"/>
        <w:spacing w:val="0"/>
        <w:position w:val="0"/>
        <w:u w:val="none"/>
        <w:vertAlign w:val="baseline"/>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props3d w14:extrusionH="0" w14:contourW="0" w14:prstMaterial="none"/>
        <w14:scene3d>
          <w14:lightRig w14:rig="threePt" w14:dir="t">
            <w14:rot w14:lat="0" w14:lon="0" w14:rev="0"/>
          </w14:lightRig>
        </w14:scene3d>
        <w14:ligatures w14:val="none"/>
        <w14:numForm w14:val="default"/>
        <w14:numSpacing w14:val="default"/>
        <w14:cntxtalts w14:val="0"/>
      </w:rPr>
    </w:lvl>
    <w:lvl w:ilvl="1" w:tentative="0">
      <w:start w:val="1"/>
      <w:numFmt w:val="decimal"/>
      <w:pStyle w:val="3"/>
      <w:isLgl/>
      <w:lvlText w:val="%1.%2"/>
      <w:lvlJc w:val="left"/>
      <w:pPr>
        <w:ind w:left="0" w:firstLine="144"/>
      </w:pPr>
      <w:rPr>
        <w:rFonts w:hint="default"/>
      </w:rPr>
    </w:lvl>
    <w:lvl w:ilvl="2" w:tentative="0">
      <w:start w:val="1"/>
      <w:numFmt w:val="decimal"/>
      <w:isLgl/>
      <w:lvlText w:val="%1.%2.%3"/>
      <w:lvlJc w:val="left"/>
      <w:pPr>
        <w:ind w:left="1080" w:hanging="720"/>
      </w:pPr>
      <w:rPr>
        <w:rFonts w:hint="default"/>
      </w:rPr>
    </w:lvl>
    <w:lvl w:ilvl="3" w:tentative="0">
      <w:start w:val="1"/>
      <w:numFmt w:val="decimal"/>
      <w:isLgl/>
      <w:lvlText w:val="%1.%2.%3.%4"/>
      <w:lvlJc w:val="left"/>
      <w:pPr>
        <w:ind w:left="1440" w:hanging="1080"/>
      </w:pPr>
      <w:rPr>
        <w:rFonts w:hint="default"/>
      </w:rPr>
    </w:lvl>
    <w:lvl w:ilvl="4" w:tentative="0">
      <w:start w:val="1"/>
      <w:numFmt w:val="decimal"/>
      <w:isLgl/>
      <w:lvlText w:val="%1.%2.%3.%4.%5"/>
      <w:lvlJc w:val="left"/>
      <w:pPr>
        <w:ind w:left="1440" w:hanging="1080"/>
      </w:pPr>
      <w:rPr>
        <w:rFonts w:hint="default"/>
      </w:rPr>
    </w:lvl>
    <w:lvl w:ilvl="5" w:tentative="0">
      <w:start w:val="1"/>
      <w:numFmt w:val="decimal"/>
      <w:isLgl/>
      <w:lvlText w:val="%1.%2.%3.%4.%5.%6"/>
      <w:lvlJc w:val="left"/>
      <w:pPr>
        <w:ind w:left="1800" w:hanging="1440"/>
      </w:pPr>
      <w:rPr>
        <w:rFonts w:hint="default"/>
      </w:rPr>
    </w:lvl>
    <w:lvl w:ilvl="6" w:tentative="0">
      <w:start w:val="1"/>
      <w:numFmt w:val="decimal"/>
      <w:isLgl/>
      <w:lvlText w:val="%1.%2.%3.%4.%5.%6.%7"/>
      <w:lvlJc w:val="left"/>
      <w:pPr>
        <w:ind w:left="1800" w:hanging="1440"/>
      </w:pPr>
      <w:rPr>
        <w:rFonts w:hint="default"/>
      </w:rPr>
    </w:lvl>
    <w:lvl w:ilvl="7" w:tentative="0">
      <w:start w:val="1"/>
      <w:numFmt w:val="decimal"/>
      <w:isLgl/>
      <w:lvlText w:val="%1.%2.%3.%4.%5.%6.%7.%8"/>
      <w:lvlJc w:val="left"/>
      <w:pPr>
        <w:ind w:left="2160" w:hanging="1800"/>
      </w:pPr>
      <w:rPr>
        <w:rFonts w:hint="default"/>
      </w:rPr>
    </w:lvl>
    <w:lvl w:ilvl="8" w:tentative="0">
      <w:start w:val="1"/>
      <w:numFmt w:val="decimal"/>
      <w:isLgl/>
      <w:lvlText w:val="%1.%2.%3.%4.%5.%6.%7.%8.%9"/>
      <w:lvlJc w:val="left"/>
      <w:pPr>
        <w:ind w:left="2520" w:hanging="2160"/>
      </w:pPr>
      <w:rPr>
        <w:rFonts w:hint="default"/>
      </w:rPr>
    </w:lvl>
  </w:abstractNum>
  <w:abstractNum w:abstractNumId="2">
    <w:nsid w:val="1AF97DF8"/>
    <w:multiLevelType w:val="multilevel"/>
    <w:tmpl w:val="1AF97DF8"/>
    <w:lvl w:ilvl="0" w:tentative="0">
      <w:start w:val="1"/>
      <w:numFmt w:val="bullet"/>
      <w:lvlText w:val=""/>
      <w:lvlJc w:val="left"/>
      <w:pPr>
        <w:ind w:left="720" w:hanging="360"/>
      </w:pPr>
      <w:rPr>
        <w:rFonts w:hint="default" w:ascii="Symbol" w:hAnsi="Symbol"/>
      </w:rPr>
    </w:lvl>
    <w:lvl w:ilvl="1" w:tentative="0">
      <w:start w:val="1"/>
      <w:numFmt w:val="bullet"/>
      <w:lvlText w:val=""/>
      <w:lvlJc w:val="left"/>
      <w:pPr>
        <w:ind w:left="1440" w:hanging="360"/>
      </w:pPr>
      <w:rPr>
        <w:rFonts w:hint="default" w:ascii="Wingdings" w:hAnsi="Wingdings"/>
      </w:rPr>
    </w:lvl>
    <w:lvl w:ilvl="2" w:tentative="0">
      <w:start w:val="1"/>
      <w:numFmt w:val="bullet"/>
      <w:lvlText w:val=""/>
      <w:lvlJc w:val="left"/>
      <w:pPr>
        <w:ind w:left="2160" w:hanging="360"/>
      </w:pPr>
      <w:rPr>
        <w:rFonts w:hint="default" w:ascii="Wingdings" w:hAnsi="Wingdings"/>
      </w:rPr>
    </w:lvl>
    <w:lvl w:ilvl="3" w:tentative="0">
      <w:start w:val="1"/>
      <w:numFmt w:val="bullet"/>
      <w:lvlText w:val=""/>
      <w:lvlJc w:val="left"/>
      <w:pPr>
        <w:ind w:left="2880" w:hanging="360"/>
      </w:pPr>
      <w:rPr>
        <w:rFonts w:hint="default" w:ascii="Symbol" w:hAnsi="Symbol"/>
      </w:rPr>
    </w:lvl>
    <w:lvl w:ilvl="4" w:tentative="0">
      <w:start w:val="1"/>
      <w:numFmt w:val="bullet"/>
      <w:lvlText w:val="o"/>
      <w:lvlJc w:val="left"/>
      <w:pPr>
        <w:ind w:left="3600" w:hanging="360"/>
      </w:pPr>
      <w:rPr>
        <w:rFonts w:hint="default" w:ascii="Courier New" w:hAnsi="Courier New" w:cs="Courier New"/>
      </w:rPr>
    </w:lvl>
    <w:lvl w:ilvl="5" w:tentative="0">
      <w:start w:val="1"/>
      <w:numFmt w:val="bullet"/>
      <w:lvlText w:val=""/>
      <w:lvlJc w:val="left"/>
      <w:pPr>
        <w:ind w:left="4320" w:hanging="360"/>
      </w:pPr>
      <w:rPr>
        <w:rFonts w:hint="default" w:ascii="Wingdings" w:hAnsi="Wingdings"/>
      </w:rPr>
    </w:lvl>
    <w:lvl w:ilvl="6" w:tentative="0">
      <w:start w:val="1"/>
      <w:numFmt w:val="bullet"/>
      <w:lvlText w:val=""/>
      <w:lvlJc w:val="left"/>
      <w:pPr>
        <w:ind w:left="5040" w:hanging="360"/>
      </w:pPr>
      <w:rPr>
        <w:rFonts w:hint="default" w:ascii="Symbol" w:hAnsi="Symbol"/>
      </w:rPr>
    </w:lvl>
    <w:lvl w:ilvl="7" w:tentative="0">
      <w:start w:val="1"/>
      <w:numFmt w:val="bullet"/>
      <w:lvlText w:val="o"/>
      <w:lvlJc w:val="left"/>
      <w:pPr>
        <w:ind w:left="5760" w:hanging="360"/>
      </w:pPr>
      <w:rPr>
        <w:rFonts w:hint="default" w:ascii="Courier New" w:hAnsi="Courier New" w:cs="Courier New"/>
      </w:rPr>
    </w:lvl>
    <w:lvl w:ilvl="8" w:tentative="0">
      <w:start w:val="1"/>
      <w:numFmt w:val="bullet"/>
      <w:lvlText w:val=""/>
      <w:lvlJc w:val="left"/>
      <w:pPr>
        <w:ind w:left="6480" w:hanging="360"/>
      </w:pPr>
      <w:rPr>
        <w:rFonts w:hint="default" w:ascii="Wingdings" w:hAnsi="Wingdings"/>
      </w:rPr>
    </w:lvl>
  </w:abstractNum>
  <w:abstractNum w:abstractNumId="3">
    <w:nsid w:val="1CED57B7"/>
    <w:multiLevelType w:val="multilevel"/>
    <w:tmpl w:val="1CED57B7"/>
    <w:lvl w:ilvl="0" w:tentative="0">
      <w:start w:val="1"/>
      <w:numFmt w:val="bullet"/>
      <w:lvlText w:val=""/>
      <w:lvlJc w:val="left"/>
      <w:pPr>
        <w:ind w:left="720" w:hanging="360"/>
      </w:pPr>
      <w:rPr>
        <w:rFonts w:hint="default" w:ascii="Symbol" w:hAnsi="Symbol"/>
      </w:rPr>
    </w:lvl>
    <w:lvl w:ilvl="1" w:tentative="0">
      <w:start w:val="1"/>
      <w:numFmt w:val="bullet"/>
      <w:lvlText w:val="o"/>
      <w:lvlJc w:val="left"/>
      <w:pPr>
        <w:ind w:left="1440" w:hanging="360"/>
      </w:pPr>
      <w:rPr>
        <w:rFonts w:hint="default" w:ascii="Courier New" w:hAnsi="Courier New" w:cs="Courier New"/>
      </w:rPr>
    </w:lvl>
    <w:lvl w:ilvl="2" w:tentative="0">
      <w:start w:val="1"/>
      <w:numFmt w:val="bullet"/>
      <w:lvlText w:val=""/>
      <w:lvlJc w:val="left"/>
      <w:pPr>
        <w:ind w:left="2160" w:hanging="360"/>
      </w:pPr>
      <w:rPr>
        <w:rFonts w:hint="default" w:ascii="Wingdings" w:hAnsi="Wingdings"/>
      </w:rPr>
    </w:lvl>
    <w:lvl w:ilvl="3" w:tentative="0">
      <w:start w:val="1"/>
      <w:numFmt w:val="bullet"/>
      <w:lvlText w:val=""/>
      <w:lvlJc w:val="left"/>
      <w:pPr>
        <w:ind w:left="2880" w:hanging="360"/>
      </w:pPr>
      <w:rPr>
        <w:rFonts w:hint="default" w:ascii="Symbol" w:hAnsi="Symbol"/>
      </w:rPr>
    </w:lvl>
    <w:lvl w:ilvl="4" w:tentative="0">
      <w:start w:val="1"/>
      <w:numFmt w:val="bullet"/>
      <w:lvlText w:val="o"/>
      <w:lvlJc w:val="left"/>
      <w:pPr>
        <w:ind w:left="3600" w:hanging="360"/>
      </w:pPr>
      <w:rPr>
        <w:rFonts w:hint="default" w:ascii="Courier New" w:hAnsi="Courier New" w:cs="Courier New"/>
      </w:rPr>
    </w:lvl>
    <w:lvl w:ilvl="5" w:tentative="0">
      <w:start w:val="1"/>
      <w:numFmt w:val="bullet"/>
      <w:lvlText w:val=""/>
      <w:lvlJc w:val="left"/>
      <w:pPr>
        <w:ind w:left="4320" w:hanging="360"/>
      </w:pPr>
      <w:rPr>
        <w:rFonts w:hint="default" w:ascii="Wingdings" w:hAnsi="Wingdings"/>
      </w:rPr>
    </w:lvl>
    <w:lvl w:ilvl="6" w:tentative="0">
      <w:start w:val="1"/>
      <w:numFmt w:val="bullet"/>
      <w:lvlText w:val=""/>
      <w:lvlJc w:val="left"/>
      <w:pPr>
        <w:ind w:left="5040" w:hanging="360"/>
      </w:pPr>
      <w:rPr>
        <w:rFonts w:hint="default" w:ascii="Symbol" w:hAnsi="Symbol"/>
      </w:rPr>
    </w:lvl>
    <w:lvl w:ilvl="7" w:tentative="0">
      <w:start w:val="1"/>
      <w:numFmt w:val="bullet"/>
      <w:lvlText w:val="o"/>
      <w:lvlJc w:val="left"/>
      <w:pPr>
        <w:ind w:left="5760" w:hanging="360"/>
      </w:pPr>
      <w:rPr>
        <w:rFonts w:hint="default" w:ascii="Courier New" w:hAnsi="Courier New" w:cs="Courier New"/>
      </w:rPr>
    </w:lvl>
    <w:lvl w:ilvl="8" w:tentative="0">
      <w:start w:val="1"/>
      <w:numFmt w:val="bullet"/>
      <w:lvlText w:val=""/>
      <w:lvlJc w:val="left"/>
      <w:pPr>
        <w:ind w:left="6480" w:hanging="360"/>
      </w:pPr>
      <w:rPr>
        <w:rFonts w:hint="default" w:ascii="Wingdings" w:hAnsi="Wingdings"/>
      </w:rPr>
    </w:lvl>
  </w:abstractNum>
  <w:abstractNum w:abstractNumId="4">
    <w:nsid w:val="1D546143"/>
    <w:multiLevelType w:val="multilevel"/>
    <w:tmpl w:val="1D546143"/>
    <w:lvl w:ilvl="0" w:tentative="0">
      <w:start w:val="1"/>
      <w:numFmt w:val="bullet"/>
      <w:lvlText w:val=""/>
      <w:lvlJc w:val="left"/>
      <w:pPr>
        <w:tabs>
          <w:tab w:val="left" w:pos="420"/>
        </w:tabs>
        <w:ind w:left="420" w:hanging="420"/>
      </w:pPr>
      <w:rPr>
        <w:rFonts w:hint="default" w:ascii="Wingdings" w:hAnsi="Wingdings"/>
        <w:sz w:val="21"/>
      </w:rPr>
    </w:lvl>
    <w:lvl w:ilvl="1" w:tentative="0">
      <w:start w:val="1"/>
      <w:numFmt w:val="bullet"/>
      <w:lvlText w:val=""/>
      <w:lvlJc w:val="left"/>
      <w:pPr>
        <w:tabs>
          <w:tab w:val="left" w:pos="840"/>
        </w:tabs>
        <w:ind w:left="840" w:hanging="420"/>
      </w:pPr>
      <w:rPr>
        <w:rFonts w:hint="default" w:ascii="Wingdings" w:hAnsi="Wingdings"/>
      </w:rPr>
    </w:lvl>
    <w:lvl w:ilvl="2" w:tentative="0">
      <w:start w:val="1"/>
      <w:numFmt w:val="bullet"/>
      <w:lvlText w:val=""/>
      <w:lvlJc w:val="left"/>
      <w:pPr>
        <w:tabs>
          <w:tab w:val="left" w:pos="1260"/>
        </w:tabs>
        <w:ind w:left="1260" w:hanging="420"/>
      </w:pPr>
      <w:rPr>
        <w:rFonts w:hint="default" w:ascii="Wingdings" w:hAnsi="Wingdings"/>
      </w:rPr>
    </w:lvl>
    <w:lvl w:ilvl="3" w:tentative="0">
      <w:start w:val="1"/>
      <w:numFmt w:val="bullet"/>
      <w:lvlText w:val=""/>
      <w:lvlJc w:val="left"/>
      <w:pPr>
        <w:tabs>
          <w:tab w:val="left" w:pos="1680"/>
        </w:tabs>
        <w:ind w:left="1680" w:hanging="420"/>
      </w:pPr>
      <w:rPr>
        <w:rFonts w:hint="default" w:ascii="Wingdings" w:hAnsi="Wingdings"/>
      </w:rPr>
    </w:lvl>
    <w:lvl w:ilvl="4" w:tentative="0">
      <w:start w:val="1"/>
      <w:numFmt w:val="bullet"/>
      <w:lvlText w:val=""/>
      <w:lvlJc w:val="left"/>
      <w:pPr>
        <w:tabs>
          <w:tab w:val="left" w:pos="2100"/>
        </w:tabs>
        <w:ind w:left="2100" w:hanging="420"/>
      </w:pPr>
      <w:rPr>
        <w:rFonts w:hint="default" w:ascii="Wingdings" w:hAnsi="Wingdings"/>
      </w:rPr>
    </w:lvl>
    <w:lvl w:ilvl="5" w:tentative="0">
      <w:start w:val="1"/>
      <w:numFmt w:val="bullet"/>
      <w:lvlText w:val=""/>
      <w:lvlJc w:val="left"/>
      <w:pPr>
        <w:tabs>
          <w:tab w:val="left" w:pos="2520"/>
        </w:tabs>
        <w:ind w:left="2520" w:hanging="420"/>
      </w:pPr>
      <w:rPr>
        <w:rFonts w:hint="default" w:ascii="Wingdings" w:hAnsi="Wingdings"/>
      </w:rPr>
    </w:lvl>
    <w:lvl w:ilvl="6" w:tentative="0">
      <w:start w:val="1"/>
      <w:numFmt w:val="bullet"/>
      <w:lvlText w:val=""/>
      <w:lvlJc w:val="left"/>
      <w:pPr>
        <w:tabs>
          <w:tab w:val="left" w:pos="2940"/>
        </w:tabs>
        <w:ind w:left="2940" w:hanging="420"/>
      </w:pPr>
      <w:rPr>
        <w:rFonts w:hint="default" w:ascii="Wingdings" w:hAnsi="Wingdings"/>
      </w:rPr>
    </w:lvl>
    <w:lvl w:ilvl="7" w:tentative="0">
      <w:start w:val="1"/>
      <w:numFmt w:val="bullet"/>
      <w:lvlText w:val=""/>
      <w:lvlJc w:val="left"/>
      <w:pPr>
        <w:tabs>
          <w:tab w:val="left" w:pos="3360"/>
        </w:tabs>
        <w:ind w:left="3360" w:hanging="420"/>
      </w:pPr>
      <w:rPr>
        <w:rFonts w:hint="default" w:ascii="Wingdings" w:hAnsi="Wingdings"/>
      </w:rPr>
    </w:lvl>
    <w:lvl w:ilvl="8" w:tentative="0">
      <w:start w:val="1"/>
      <w:numFmt w:val="bullet"/>
      <w:lvlText w:val=""/>
      <w:lvlJc w:val="left"/>
      <w:pPr>
        <w:tabs>
          <w:tab w:val="left" w:pos="3780"/>
        </w:tabs>
        <w:ind w:left="3780" w:hanging="420"/>
      </w:pPr>
      <w:rPr>
        <w:rFonts w:hint="default" w:ascii="Wingdings" w:hAnsi="Wingdings"/>
      </w:rPr>
    </w:lvl>
  </w:abstractNum>
  <w:abstractNum w:abstractNumId="5">
    <w:nsid w:val="1FAD6A40"/>
    <w:multiLevelType w:val="multilevel"/>
    <w:tmpl w:val="1FAD6A40"/>
    <w:lvl w:ilvl="0" w:tentative="0">
      <w:start w:val="1"/>
      <w:numFmt w:val="bullet"/>
      <w:lvlText w:val=""/>
      <w:lvlJc w:val="left"/>
      <w:pPr>
        <w:ind w:left="720" w:hanging="360"/>
      </w:pPr>
      <w:rPr>
        <w:rFonts w:hint="default" w:ascii="Symbol" w:hAnsi="Symbol"/>
      </w:rPr>
    </w:lvl>
    <w:lvl w:ilvl="1" w:tentative="0">
      <w:start w:val="1"/>
      <w:numFmt w:val="bullet"/>
      <w:lvlText w:val="o"/>
      <w:lvlJc w:val="left"/>
      <w:pPr>
        <w:ind w:left="1440" w:hanging="360"/>
      </w:pPr>
      <w:rPr>
        <w:rFonts w:hint="default" w:ascii="Courier New" w:hAnsi="Courier New" w:cs="Courier New"/>
      </w:rPr>
    </w:lvl>
    <w:lvl w:ilvl="2" w:tentative="0">
      <w:start w:val="1"/>
      <w:numFmt w:val="bullet"/>
      <w:lvlText w:val=""/>
      <w:lvlJc w:val="left"/>
      <w:pPr>
        <w:ind w:left="2160" w:hanging="360"/>
      </w:pPr>
      <w:rPr>
        <w:rFonts w:hint="default" w:ascii="Wingdings" w:hAnsi="Wingdings"/>
      </w:rPr>
    </w:lvl>
    <w:lvl w:ilvl="3" w:tentative="0">
      <w:start w:val="1"/>
      <w:numFmt w:val="bullet"/>
      <w:lvlText w:val=""/>
      <w:lvlJc w:val="left"/>
      <w:pPr>
        <w:ind w:left="2880" w:hanging="360"/>
      </w:pPr>
      <w:rPr>
        <w:rFonts w:hint="default" w:ascii="Symbol" w:hAnsi="Symbol"/>
      </w:rPr>
    </w:lvl>
    <w:lvl w:ilvl="4" w:tentative="0">
      <w:start w:val="1"/>
      <w:numFmt w:val="bullet"/>
      <w:lvlText w:val="o"/>
      <w:lvlJc w:val="left"/>
      <w:pPr>
        <w:ind w:left="3600" w:hanging="360"/>
      </w:pPr>
      <w:rPr>
        <w:rFonts w:hint="default" w:ascii="Courier New" w:hAnsi="Courier New" w:cs="Courier New"/>
      </w:rPr>
    </w:lvl>
    <w:lvl w:ilvl="5" w:tentative="0">
      <w:start w:val="1"/>
      <w:numFmt w:val="bullet"/>
      <w:lvlText w:val=""/>
      <w:lvlJc w:val="left"/>
      <w:pPr>
        <w:ind w:left="4320" w:hanging="360"/>
      </w:pPr>
      <w:rPr>
        <w:rFonts w:hint="default" w:ascii="Wingdings" w:hAnsi="Wingdings"/>
      </w:rPr>
    </w:lvl>
    <w:lvl w:ilvl="6" w:tentative="0">
      <w:start w:val="1"/>
      <w:numFmt w:val="bullet"/>
      <w:lvlText w:val=""/>
      <w:lvlJc w:val="left"/>
      <w:pPr>
        <w:ind w:left="5040" w:hanging="360"/>
      </w:pPr>
      <w:rPr>
        <w:rFonts w:hint="default" w:ascii="Symbol" w:hAnsi="Symbol"/>
      </w:rPr>
    </w:lvl>
    <w:lvl w:ilvl="7" w:tentative="0">
      <w:start w:val="1"/>
      <w:numFmt w:val="bullet"/>
      <w:lvlText w:val="o"/>
      <w:lvlJc w:val="left"/>
      <w:pPr>
        <w:ind w:left="5760" w:hanging="360"/>
      </w:pPr>
      <w:rPr>
        <w:rFonts w:hint="default" w:ascii="Courier New" w:hAnsi="Courier New" w:cs="Courier New"/>
      </w:rPr>
    </w:lvl>
    <w:lvl w:ilvl="8" w:tentative="0">
      <w:start w:val="1"/>
      <w:numFmt w:val="bullet"/>
      <w:lvlText w:val=""/>
      <w:lvlJc w:val="left"/>
      <w:pPr>
        <w:ind w:left="6480" w:hanging="360"/>
      </w:pPr>
      <w:rPr>
        <w:rFonts w:hint="default" w:ascii="Wingdings" w:hAnsi="Wingdings"/>
      </w:rPr>
    </w:lvl>
  </w:abstractNum>
  <w:abstractNum w:abstractNumId="6">
    <w:nsid w:val="2B2B548D"/>
    <w:multiLevelType w:val="multilevel"/>
    <w:tmpl w:val="2B2B548D"/>
    <w:lvl w:ilvl="0" w:tentative="0">
      <w:start w:val="1"/>
      <w:numFmt w:val="bullet"/>
      <w:lvlText w:val=""/>
      <w:lvlJc w:val="left"/>
      <w:pPr>
        <w:ind w:left="720" w:hanging="360"/>
      </w:pPr>
      <w:rPr>
        <w:rFonts w:hint="default" w:ascii="Symbol" w:hAnsi="Symbol"/>
      </w:rPr>
    </w:lvl>
    <w:lvl w:ilvl="1" w:tentative="0">
      <w:start w:val="1"/>
      <w:numFmt w:val="bullet"/>
      <w:lvlText w:val=""/>
      <w:lvlJc w:val="left"/>
      <w:pPr>
        <w:ind w:left="1440" w:hanging="360"/>
      </w:pPr>
      <w:rPr>
        <w:rFonts w:hint="default" w:ascii="Wingdings" w:hAnsi="Wingdings"/>
      </w:rPr>
    </w:lvl>
    <w:lvl w:ilvl="2" w:tentative="0">
      <w:start w:val="1"/>
      <w:numFmt w:val="bullet"/>
      <w:lvlText w:val=""/>
      <w:lvlJc w:val="left"/>
      <w:pPr>
        <w:ind w:left="2160" w:hanging="360"/>
      </w:pPr>
      <w:rPr>
        <w:rFonts w:hint="default" w:ascii="Wingdings" w:hAnsi="Wingdings"/>
      </w:rPr>
    </w:lvl>
    <w:lvl w:ilvl="3" w:tentative="0">
      <w:start w:val="1"/>
      <w:numFmt w:val="bullet"/>
      <w:lvlText w:val=""/>
      <w:lvlJc w:val="left"/>
      <w:pPr>
        <w:ind w:left="2880" w:hanging="360"/>
      </w:pPr>
      <w:rPr>
        <w:rFonts w:hint="default" w:ascii="Symbol" w:hAnsi="Symbol"/>
      </w:rPr>
    </w:lvl>
    <w:lvl w:ilvl="4" w:tentative="0">
      <w:start w:val="1"/>
      <w:numFmt w:val="bullet"/>
      <w:lvlText w:val="o"/>
      <w:lvlJc w:val="left"/>
      <w:pPr>
        <w:ind w:left="3600" w:hanging="360"/>
      </w:pPr>
      <w:rPr>
        <w:rFonts w:hint="default" w:ascii="Courier New" w:hAnsi="Courier New" w:cs="Courier New"/>
      </w:rPr>
    </w:lvl>
    <w:lvl w:ilvl="5" w:tentative="0">
      <w:start w:val="1"/>
      <w:numFmt w:val="bullet"/>
      <w:lvlText w:val=""/>
      <w:lvlJc w:val="left"/>
      <w:pPr>
        <w:ind w:left="4320" w:hanging="360"/>
      </w:pPr>
      <w:rPr>
        <w:rFonts w:hint="default" w:ascii="Wingdings" w:hAnsi="Wingdings"/>
      </w:rPr>
    </w:lvl>
    <w:lvl w:ilvl="6" w:tentative="0">
      <w:start w:val="1"/>
      <w:numFmt w:val="bullet"/>
      <w:lvlText w:val=""/>
      <w:lvlJc w:val="left"/>
      <w:pPr>
        <w:ind w:left="5040" w:hanging="360"/>
      </w:pPr>
      <w:rPr>
        <w:rFonts w:hint="default" w:ascii="Symbol" w:hAnsi="Symbol"/>
      </w:rPr>
    </w:lvl>
    <w:lvl w:ilvl="7" w:tentative="0">
      <w:start w:val="1"/>
      <w:numFmt w:val="bullet"/>
      <w:lvlText w:val="o"/>
      <w:lvlJc w:val="left"/>
      <w:pPr>
        <w:ind w:left="5760" w:hanging="360"/>
      </w:pPr>
      <w:rPr>
        <w:rFonts w:hint="default" w:ascii="Courier New" w:hAnsi="Courier New" w:cs="Courier New"/>
      </w:rPr>
    </w:lvl>
    <w:lvl w:ilvl="8" w:tentative="0">
      <w:start w:val="1"/>
      <w:numFmt w:val="bullet"/>
      <w:lvlText w:val=""/>
      <w:lvlJc w:val="left"/>
      <w:pPr>
        <w:ind w:left="6480" w:hanging="360"/>
      </w:pPr>
      <w:rPr>
        <w:rFonts w:hint="default" w:ascii="Wingdings" w:hAnsi="Wingdings"/>
      </w:rPr>
    </w:lvl>
  </w:abstractNum>
  <w:abstractNum w:abstractNumId="7">
    <w:nsid w:val="36116FF6"/>
    <w:multiLevelType w:val="multilevel"/>
    <w:tmpl w:val="36116FF6"/>
    <w:lvl w:ilvl="0" w:tentative="0">
      <w:start w:val="1"/>
      <w:numFmt w:val="bullet"/>
      <w:lvlText w:val=""/>
      <w:lvlJc w:val="left"/>
      <w:pPr>
        <w:tabs>
          <w:tab w:val="left" w:pos="420"/>
        </w:tabs>
        <w:ind w:left="420" w:hanging="420"/>
      </w:pPr>
      <w:rPr>
        <w:rFonts w:hint="default" w:ascii="Wingdings" w:hAnsi="Wingdings"/>
      </w:rPr>
    </w:lvl>
    <w:lvl w:ilvl="1" w:tentative="0">
      <w:start w:val="1"/>
      <w:numFmt w:val="bullet"/>
      <w:lvlText w:val=""/>
      <w:lvlJc w:val="left"/>
      <w:pPr>
        <w:tabs>
          <w:tab w:val="left" w:pos="840"/>
        </w:tabs>
        <w:ind w:left="840" w:hanging="420"/>
      </w:pPr>
      <w:rPr>
        <w:rFonts w:hint="default" w:ascii="Wingdings" w:hAnsi="Wingdings"/>
        <w:sz w:val="18"/>
      </w:rPr>
    </w:lvl>
    <w:lvl w:ilvl="2" w:tentative="0">
      <w:start w:val="1"/>
      <w:numFmt w:val="bullet"/>
      <w:lvlText w:val=""/>
      <w:lvlJc w:val="left"/>
      <w:pPr>
        <w:tabs>
          <w:tab w:val="left" w:pos="1260"/>
        </w:tabs>
        <w:ind w:left="1260" w:hanging="420"/>
      </w:pPr>
      <w:rPr>
        <w:rFonts w:hint="default" w:ascii="Wingdings" w:hAnsi="Wingdings"/>
      </w:rPr>
    </w:lvl>
    <w:lvl w:ilvl="3" w:tentative="0">
      <w:start w:val="1"/>
      <w:numFmt w:val="bullet"/>
      <w:lvlText w:val=""/>
      <w:lvlJc w:val="left"/>
      <w:pPr>
        <w:tabs>
          <w:tab w:val="left" w:pos="1680"/>
        </w:tabs>
        <w:ind w:left="1680" w:hanging="420"/>
      </w:pPr>
      <w:rPr>
        <w:rFonts w:hint="default" w:ascii="Wingdings" w:hAnsi="Wingdings"/>
      </w:rPr>
    </w:lvl>
    <w:lvl w:ilvl="4" w:tentative="0">
      <w:start w:val="1"/>
      <w:numFmt w:val="bullet"/>
      <w:lvlText w:val=""/>
      <w:lvlJc w:val="left"/>
      <w:pPr>
        <w:tabs>
          <w:tab w:val="left" w:pos="2100"/>
        </w:tabs>
        <w:ind w:left="2100" w:hanging="420"/>
      </w:pPr>
      <w:rPr>
        <w:rFonts w:hint="default" w:ascii="Wingdings" w:hAnsi="Wingdings"/>
      </w:rPr>
    </w:lvl>
    <w:lvl w:ilvl="5" w:tentative="0">
      <w:start w:val="1"/>
      <w:numFmt w:val="bullet"/>
      <w:lvlText w:val=""/>
      <w:lvlJc w:val="left"/>
      <w:pPr>
        <w:tabs>
          <w:tab w:val="left" w:pos="2520"/>
        </w:tabs>
        <w:ind w:left="2520" w:hanging="420"/>
      </w:pPr>
      <w:rPr>
        <w:rFonts w:hint="default" w:ascii="Wingdings" w:hAnsi="Wingdings"/>
      </w:rPr>
    </w:lvl>
    <w:lvl w:ilvl="6" w:tentative="0">
      <w:start w:val="1"/>
      <w:numFmt w:val="bullet"/>
      <w:lvlText w:val=""/>
      <w:lvlJc w:val="left"/>
      <w:pPr>
        <w:tabs>
          <w:tab w:val="left" w:pos="2940"/>
        </w:tabs>
        <w:ind w:left="2940" w:hanging="420"/>
      </w:pPr>
      <w:rPr>
        <w:rFonts w:hint="default" w:ascii="Wingdings" w:hAnsi="Wingdings"/>
      </w:rPr>
    </w:lvl>
    <w:lvl w:ilvl="7" w:tentative="0">
      <w:start w:val="1"/>
      <w:numFmt w:val="bullet"/>
      <w:lvlText w:val=""/>
      <w:lvlJc w:val="left"/>
      <w:pPr>
        <w:tabs>
          <w:tab w:val="left" w:pos="3360"/>
        </w:tabs>
        <w:ind w:left="3360" w:hanging="420"/>
      </w:pPr>
      <w:rPr>
        <w:rFonts w:hint="default" w:ascii="Wingdings" w:hAnsi="Wingdings"/>
      </w:rPr>
    </w:lvl>
    <w:lvl w:ilvl="8" w:tentative="0">
      <w:start w:val="1"/>
      <w:numFmt w:val="bullet"/>
      <w:lvlText w:val=""/>
      <w:lvlJc w:val="left"/>
      <w:pPr>
        <w:tabs>
          <w:tab w:val="left" w:pos="3780"/>
        </w:tabs>
        <w:ind w:left="3780" w:hanging="420"/>
      </w:pPr>
      <w:rPr>
        <w:rFonts w:hint="default" w:ascii="Wingdings" w:hAnsi="Wingdings"/>
      </w:rPr>
    </w:lvl>
  </w:abstractNum>
  <w:abstractNum w:abstractNumId="8">
    <w:nsid w:val="3E823D4B"/>
    <w:multiLevelType w:val="multilevel"/>
    <w:tmpl w:val="3E823D4B"/>
    <w:lvl w:ilvl="0" w:tentative="0">
      <w:start w:val="1"/>
      <w:numFmt w:val="bullet"/>
      <w:lvlText w:val=""/>
      <w:lvlJc w:val="left"/>
      <w:pPr>
        <w:ind w:left="720" w:hanging="360"/>
      </w:pPr>
      <w:rPr>
        <w:rFonts w:hint="default" w:ascii="Symbol" w:hAnsi="Symbol"/>
      </w:rPr>
    </w:lvl>
    <w:lvl w:ilvl="1" w:tentative="0">
      <w:start w:val="1"/>
      <w:numFmt w:val="bullet"/>
      <w:lvlText w:val="o"/>
      <w:lvlJc w:val="left"/>
      <w:pPr>
        <w:ind w:left="1440" w:hanging="360"/>
      </w:pPr>
      <w:rPr>
        <w:rFonts w:hint="default" w:ascii="Courier New" w:hAnsi="Courier New" w:cs="Courier New"/>
      </w:rPr>
    </w:lvl>
    <w:lvl w:ilvl="2" w:tentative="0">
      <w:start w:val="1"/>
      <w:numFmt w:val="bullet"/>
      <w:lvlText w:val=""/>
      <w:lvlJc w:val="left"/>
      <w:pPr>
        <w:ind w:left="2160" w:hanging="360"/>
      </w:pPr>
      <w:rPr>
        <w:rFonts w:hint="default" w:ascii="Wingdings" w:hAnsi="Wingdings"/>
      </w:rPr>
    </w:lvl>
    <w:lvl w:ilvl="3" w:tentative="0">
      <w:start w:val="1"/>
      <w:numFmt w:val="bullet"/>
      <w:lvlText w:val=""/>
      <w:lvlJc w:val="left"/>
      <w:pPr>
        <w:ind w:left="2880" w:hanging="360"/>
      </w:pPr>
      <w:rPr>
        <w:rFonts w:hint="default" w:ascii="Symbol" w:hAnsi="Symbol"/>
      </w:rPr>
    </w:lvl>
    <w:lvl w:ilvl="4" w:tentative="0">
      <w:start w:val="1"/>
      <w:numFmt w:val="bullet"/>
      <w:lvlText w:val="o"/>
      <w:lvlJc w:val="left"/>
      <w:pPr>
        <w:ind w:left="3600" w:hanging="360"/>
      </w:pPr>
      <w:rPr>
        <w:rFonts w:hint="default" w:ascii="Courier New" w:hAnsi="Courier New" w:cs="Courier New"/>
      </w:rPr>
    </w:lvl>
    <w:lvl w:ilvl="5" w:tentative="0">
      <w:start w:val="1"/>
      <w:numFmt w:val="bullet"/>
      <w:lvlText w:val=""/>
      <w:lvlJc w:val="left"/>
      <w:pPr>
        <w:ind w:left="4320" w:hanging="360"/>
      </w:pPr>
      <w:rPr>
        <w:rFonts w:hint="default" w:ascii="Wingdings" w:hAnsi="Wingdings"/>
      </w:rPr>
    </w:lvl>
    <w:lvl w:ilvl="6" w:tentative="0">
      <w:start w:val="1"/>
      <w:numFmt w:val="bullet"/>
      <w:lvlText w:val=""/>
      <w:lvlJc w:val="left"/>
      <w:pPr>
        <w:ind w:left="5040" w:hanging="360"/>
      </w:pPr>
      <w:rPr>
        <w:rFonts w:hint="default" w:ascii="Symbol" w:hAnsi="Symbol"/>
      </w:rPr>
    </w:lvl>
    <w:lvl w:ilvl="7" w:tentative="0">
      <w:start w:val="1"/>
      <w:numFmt w:val="bullet"/>
      <w:lvlText w:val="o"/>
      <w:lvlJc w:val="left"/>
      <w:pPr>
        <w:ind w:left="5760" w:hanging="360"/>
      </w:pPr>
      <w:rPr>
        <w:rFonts w:hint="default" w:ascii="Courier New" w:hAnsi="Courier New" w:cs="Courier New"/>
      </w:rPr>
    </w:lvl>
    <w:lvl w:ilvl="8" w:tentative="0">
      <w:start w:val="1"/>
      <w:numFmt w:val="bullet"/>
      <w:lvlText w:val=""/>
      <w:lvlJc w:val="left"/>
      <w:pPr>
        <w:ind w:left="6480" w:hanging="360"/>
      </w:pPr>
      <w:rPr>
        <w:rFonts w:hint="default" w:ascii="Wingdings" w:hAnsi="Wingdings"/>
      </w:rPr>
    </w:lvl>
  </w:abstractNum>
  <w:abstractNum w:abstractNumId="9">
    <w:nsid w:val="3E94047E"/>
    <w:multiLevelType w:val="multilevel"/>
    <w:tmpl w:val="3E94047E"/>
    <w:lvl w:ilvl="0" w:tentative="0">
      <w:start w:val="1"/>
      <w:numFmt w:val="decimal"/>
      <w:lvlText w:val="%1．"/>
      <w:lvlJc w:val="left"/>
      <w:pPr>
        <w:tabs>
          <w:tab w:val="left" w:pos="1079"/>
        </w:tabs>
        <w:ind w:left="1079" w:hanging="360"/>
      </w:pPr>
      <w:rPr>
        <w:rFonts w:hint="default"/>
      </w:rPr>
    </w:lvl>
    <w:lvl w:ilvl="1" w:tentative="0">
      <w:start w:val="1"/>
      <w:numFmt w:val="lowerLetter"/>
      <w:lvlText w:val="%2)"/>
      <w:lvlJc w:val="left"/>
      <w:pPr>
        <w:tabs>
          <w:tab w:val="left" w:pos="1559"/>
        </w:tabs>
        <w:ind w:left="1559" w:hanging="420"/>
      </w:pPr>
    </w:lvl>
    <w:lvl w:ilvl="2" w:tentative="0">
      <w:start w:val="1"/>
      <w:numFmt w:val="lowerRoman"/>
      <w:lvlText w:val="%3."/>
      <w:lvlJc w:val="right"/>
      <w:pPr>
        <w:tabs>
          <w:tab w:val="left" w:pos="1979"/>
        </w:tabs>
        <w:ind w:left="1979" w:hanging="420"/>
      </w:pPr>
    </w:lvl>
    <w:lvl w:ilvl="3" w:tentative="0">
      <w:start w:val="1"/>
      <w:numFmt w:val="decimal"/>
      <w:lvlText w:val="%4."/>
      <w:lvlJc w:val="left"/>
      <w:pPr>
        <w:tabs>
          <w:tab w:val="left" w:pos="2399"/>
        </w:tabs>
        <w:ind w:left="2399" w:hanging="420"/>
      </w:pPr>
    </w:lvl>
    <w:lvl w:ilvl="4" w:tentative="0">
      <w:start w:val="1"/>
      <w:numFmt w:val="lowerLetter"/>
      <w:lvlText w:val="%5)"/>
      <w:lvlJc w:val="left"/>
      <w:pPr>
        <w:tabs>
          <w:tab w:val="left" w:pos="2819"/>
        </w:tabs>
        <w:ind w:left="2819" w:hanging="420"/>
      </w:pPr>
    </w:lvl>
    <w:lvl w:ilvl="5" w:tentative="0">
      <w:start w:val="1"/>
      <w:numFmt w:val="lowerRoman"/>
      <w:lvlText w:val="%6."/>
      <w:lvlJc w:val="right"/>
      <w:pPr>
        <w:tabs>
          <w:tab w:val="left" w:pos="3239"/>
        </w:tabs>
        <w:ind w:left="3239" w:hanging="420"/>
      </w:pPr>
    </w:lvl>
    <w:lvl w:ilvl="6" w:tentative="0">
      <w:start w:val="1"/>
      <w:numFmt w:val="decimal"/>
      <w:lvlText w:val="%7."/>
      <w:lvlJc w:val="left"/>
      <w:pPr>
        <w:tabs>
          <w:tab w:val="left" w:pos="3659"/>
        </w:tabs>
        <w:ind w:left="3659" w:hanging="420"/>
      </w:pPr>
    </w:lvl>
    <w:lvl w:ilvl="7" w:tentative="0">
      <w:start w:val="1"/>
      <w:numFmt w:val="lowerLetter"/>
      <w:lvlText w:val="%8)"/>
      <w:lvlJc w:val="left"/>
      <w:pPr>
        <w:tabs>
          <w:tab w:val="left" w:pos="4079"/>
        </w:tabs>
        <w:ind w:left="4079" w:hanging="420"/>
      </w:pPr>
    </w:lvl>
    <w:lvl w:ilvl="8" w:tentative="0">
      <w:start w:val="1"/>
      <w:numFmt w:val="lowerRoman"/>
      <w:lvlText w:val="%9."/>
      <w:lvlJc w:val="right"/>
      <w:pPr>
        <w:tabs>
          <w:tab w:val="left" w:pos="4499"/>
        </w:tabs>
        <w:ind w:left="4499" w:hanging="420"/>
      </w:pPr>
    </w:lvl>
  </w:abstractNum>
  <w:abstractNum w:abstractNumId="10">
    <w:nsid w:val="3F8E73B3"/>
    <w:multiLevelType w:val="multilevel"/>
    <w:tmpl w:val="3F8E73B3"/>
    <w:lvl w:ilvl="0" w:tentative="0">
      <w:start w:val="1"/>
      <w:numFmt w:val="bullet"/>
      <w:lvlText w:val=""/>
      <w:lvlJc w:val="left"/>
      <w:pPr>
        <w:ind w:left="720" w:hanging="360"/>
      </w:pPr>
      <w:rPr>
        <w:rFonts w:hint="default" w:ascii="Symbol" w:hAnsi="Symbol"/>
      </w:rPr>
    </w:lvl>
    <w:lvl w:ilvl="1" w:tentative="0">
      <w:start w:val="1"/>
      <w:numFmt w:val="bullet"/>
      <w:lvlText w:val="o"/>
      <w:lvlJc w:val="left"/>
      <w:pPr>
        <w:ind w:left="1440" w:hanging="360"/>
      </w:pPr>
      <w:rPr>
        <w:rFonts w:hint="default" w:ascii="Courier New" w:hAnsi="Courier New" w:cs="Courier New"/>
      </w:rPr>
    </w:lvl>
    <w:lvl w:ilvl="2" w:tentative="0">
      <w:start w:val="1"/>
      <w:numFmt w:val="bullet"/>
      <w:lvlText w:val=""/>
      <w:lvlJc w:val="left"/>
      <w:pPr>
        <w:ind w:left="2160" w:hanging="360"/>
      </w:pPr>
      <w:rPr>
        <w:rFonts w:hint="default" w:ascii="Wingdings" w:hAnsi="Wingdings"/>
      </w:rPr>
    </w:lvl>
    <w:lvl w:ilvl="3" w:tentative="0">
      <w:start w:val="1"/>
      <w:numFmt w:val="bullet"/>
      <w:lvlText w:val=""/>
      <w:lvlJc w:val="left"/>
      <w:pPr>
        <w:ind w:left="2880" w:hanging="360"/>
      </w:pPr>
      <w:rPr>
        <w:rFonts w:hint="default" w:ascii="Symbol" w:hAnsi="Symbol"/>
      </w:rPr>
    </w:lvl>
    <w:lvl w:ilvl="4" w:tentative="0">
      <w:start w:val="1"/>
      <w:numFmt w:val="bullet"/>
      <w:lvlText w:val="o"/>
      <w:lvlJc w:val="left"/>
      <w:pPr>
        <w:ind w:left="3600" w:hanging="360"/>
      </w:pPr>
      <w:rPr>
        <w:rFonts w:hint="default" w:ascii="Courier New" w:hAnsi="Courier New" w:cs="Courier New"/>
      </w:rPr>
    </w:lvl>
    <w:lvl w:ilvl="5" w:tentative="0">
      <w:start w:val="1"/>
      <w:numFmt w:val="bullet"/>
      <w:lvlText w:val=""/>
      <w:lvlJc w:val="left"/>
      <w:pPr>
        <w:ind w:left="4320" w:hanging="360"/>
      </w:pPr>
      <w:rPr>
        <w:rFonts w:hint="default" w:ascii="Wingdings" w:hAnsi="Wingdings"/>
      </w:rPr>
    </w:lvl>
    <w:lvl w:ilvl="6" w:tentative="0">
      <w:start w:val="1"/>
      <w:numFmt w:val="bullet"/>
      <w:lvlText w:val=""/>
      <w:lvlJc w:val="left"/>
      <w:pPr>
        <w:ind w:left="5040" w:hanging="360"/>
      </w:pPr>
      <w:rPr>
        <w:rFonts w:hint="default" w:ascii="Symbol" w:hAnsi="Symbol"/>
      </w:rPr>
    </w:lvl>
    <w:lvl w:ilvl="7" w:tentative="0">
      <w:start w:val="1"/>
      <w:numFmt w:val="bullet"/>
      <w:lvlText w:val="o"/>
      <w:lvlJc w:val="left"/>
      <w:pPr>
        <w:ind w:left="5760" w:hanging="360"/>
      </w:pPr>
      <w:rPr>
        <w:rFonts w:hint="default" w:ascii="Courier New" w:hAnsi="Courier New" w:cs="Courier New"/>
      </w:rPr>
    </w:lvl>
    <w:lvl w:ilvl="8" w:tentative="0">
      <w:start w:val="1"/>
      <w:numFmt w:val="bullet"/>
      <w:lvlText w:val=""/>
      <w:lvlJc w:val="left"/>
      <w:pPr>
        <w:ind w:left="6480" w:hanging="360"/>
      </w:pPr>
      <w:rPr>
        <w:rFonts w:hint="default" w:ascii="Wingdings" w:hAnsi="Wingdings"/>
      </w:rPr>
    </w:lvl>
  </w:abstractNum>
  <w:abstractNum w:abstractNumId="11">
    <w:nsid w:val="484249F9"/>
    <w:multiLevelType w:val="multilevel"/>
    <w:tmpl w:val="484249F9"/>
    <w:lvl w:ilvl="0" w:tentative="0">
      <w:start w:val="1"/>
      <w:numFmt w:val="bullet"/>
      <w:lvlText w:val=""/>
      <w:lvlJc w:val="left"/>
      <w:pPr>
        <w:ind w:left="720" w:hanging="360"/>
      </w:pPr>
      <w:rPr>
        <w:rFonts w:hint="default" w:ascii="Symbol" w:hAnsi="Symbol"/>
      </w:rPr>
    </w:lvl>
    <w:lvl w:ilvl="1" w:tentative="0">
      <w:start w:val="1"/>
      <w:numFmt w:val="bullet"/>
      <w:lvlText w:val="o"/>
      <w:lvlJc w:val="left"/>
      <w:pPr>
        <w:ind w:left="1440" w:hanging="360"/>
      </w:pPr>
      <w:rPr>
        <w:rFonts w:hint="default" w:ascii="Courier New" w:hAnsi="Courier New" w:cs="Courier New"/>
      </w:rPr>
    </w:lvl>
    <w:lvl w:ilvl="2" w:tentative="0">
      <w:start w:val="1"/>
      <w:numFmt w:val="bullet"/>
      <w:lvlText w:val=""/>
      <w:lvlJc w:val="left"/>
      <w:pPr>
        <w:ind w:left="2160" w:hanging="360"/>
      </w:pPr>
      <w:rPr>
        <w:rFonts w:hint="default" w:ascii="Wingdings" w:hAnsi="Wingdings"/>
      </w:rPr>
    </w:lvl>
    <w:lvl w:ilvl="3" w:tentative="0">
      <w:start w:val="1"/>
      <w:numFmt w:val="bullet"/>
      <w:lvlText w:val=""/>
      <w:lvlJc w:val="left"/>
      <w:pPr>
        <w:ind w:left="2880" w:hanging="360"/>
      </w:pPr>
      <w:rPr>
        <w:rFonts w:hint="default" w:ascii="Symbol" w:hAnsi="Symbol"/>
      </w:rPr>
    </w:lvl>
    <w:lvl w:ilvl="4" w:tentative="0">
      <w:start w:val="1"/>
      <w:numFmt w:val="bullet"/>
      <w:lvlText w:val="o"/>
      <w:lvlJc w:val="left"/>
      <w:pPr>
        <w:ind w:left="3600" w:hanging="360"/>
      </w:pPr>
      <w:rPr>
        <w:rFonts w:hint="default" w:ascii="Courier New" w:hAnsi="Courier New" w:cs="Courier New"/>
      </w:rPr>
    </w:lvl>
    <w:lvl w:ilvl="5" w:tentative="0">
      <w:start w:val="1"/>
      <w:numFmt w:val="bullet"/>
      <w:lvlText w:val=""/>
      <w:lvlJc w:val="left"/>
      <w:pPr>
        <w:ind w:left="4320" w:hanging="360"/>
      </w:pPr>
      <w:rPr>
        <w:rFonts w:hint="default" w:ascii="Wingdings" w:hAnsi="Wingdings"/>
      </w:rPr>
    </w:lvl>
    <w:lvl w:ilvl="6" w:tentative="0">
      <w:start w:val="1"/>
      <w:numFmt w:val="bullet"/>
      <w:lvlText w:val=""/>
      <w:lvlJc w:val="left"/>
      <w:pPr>
        <w:ind w:left="5040" w:hanging="360"/>
      </w:pPr>
      <w:rPr>
        <w:rFonts w:hint="default" w:ascii="Symbol" w:hAnsi="Symbol"/>
      </w:rPr>
    </w:lvl>
    <w:lvl w:ilvl="7" w:tentative="0">
      <w:start w:val="1"/>
      <w:numFmt w:val="bullet"/>
      <w:lvlText w:val="o"/>
      <w:lvlJc w:val="left"/>
      <w:pPr>
        <w:ind w:left="5760" w:hanging="360"/>
      </w:pPr>
      <w:rPr>
        <w:rFonts w:hint="default" w:ascii="Courier New" w:hAnsi="Courier New" w:cs="Courier New"/>
      </w:rPr>
    </w:lvl>
    <w:lvl w:ilvl="8" w:tentative="0">
      <w:start w:val="1"/>
      <w:numFmt w:val="bullet"/>
      <w:lvlText w:val=""/>
      <w:lvlJc w:val="left"/>
      <w:pPr>
        <w:ind w:left="6480" w:hanging="360"/>
      </w:pPr>
      <w:rPr>
        <w:rFonts w:hint="default" w:ascii="Wingdings" w:hAnsi="Wingdings"/>
      </w:rPr>
    </w:lvl>
  </w:abstractNum>
  <w:abstractNum w:abstractNumId="12">
    <w:nsid w:val="5950DBB2"/>
    <w:multiLevelType w:val="multilevel"/>
    <w:tmpl w:val="5950DBB2"/>
    <w:lvl w:ilvl="0" w:tentative="0">
      <w:start w:val="1"/>
      <w:numFmt w:val="bullet"/>
      <w:pStyle w:val="24"/>
      <w:lvlText w:val=""/>
      <w:lvlJc w:val="left"/>
      <w:pPr>
        <w:ind w:left="720" w:hanging="360"/>
      </w:pPr>
      <w:rPr>
        <w:rFonts w:hint="default" w:ascii="Symbol" w:hAnsi="Symbol"/>
      </w:rPr>
    </w:lvl>
    <w:lvl w:ilvl="1" w:tentative="0">
      <w:start w:val="1"/>
      <w:numFmt w:val="bullet"/>
      <w:lvlText w:val="o"/>
      <w:lvlJc w:val="left"/>
      <w:pPr>
        <w:ind w:left="1440" w:hanging="360"/>
      </w:pPr>
      <w:rPr>
        <w:rFonts w:hint="default" w:ascii="Courier New" w:hAnsi="Courier New" w:cs="Courier New"/>
      </w:rPr>
    </w:lvl>
    <w:lvl w:ilvl="2" w:tentative="0">
      <w:start w:val="1"/>
      <w:numFmt w:val="bullet"/>
      <w:lvlText w:val=""/>
      <w:lvlJc w:val="left"/>
      <w:pPr>
        <w:ind w:left="2160" w:hanging="360"/>
      </w:pPr>
      <w:rPr>
        <w:rFonts w:hint="default" w:ascii="Wingdings" w:hAnsi="Wingdings"/>
      </w:rPr>
    </w:lvl>
    <w:lvl w:ilvl="3" w:tentative="0">
      <w:start w:val="1"/>
      <w:numFmt w:val="bullet"/>
      <w:lvlText w:val=""/>
      <w:lvlJc w:val="left"/>
      <w:pPr>
        <w:ind w:left="2880" w:hanging="360"/>
      </w:pPr>
      <w:rPr>
        <w:rFonts w:hint="default" w:ascii="Symbol" w:hAnsi="Symbol"/>
      </w:rPr>
    </w:lvl>
    <w:lvl w:ilvl="4" w:tentative="0">
      <w:start w:val="1"/>
      <w:numFmt w:val="bullet"/>
      <w:lvlText w:val="o"/>
      <w:lvlJc w:val="left"/>
      <w:pPr>
        <w:ind w:left="3600" w:hanging="360"/>
      </w:pPr>
      <w:rPr>
        <w:rFonts w:hint="default" w:ascii="Courier New" w:hAnsi="Courier New" w:cs="Courier New"/>
      </w:rPr>
    </w:lvl>
    <w:lvl w:ilvl="5" w:tentative="0">
      <w:start w:val="1"/>
      <w:numFmt w:val="bullet"/>
      <w:lvlText w:val=""/>
      <w:lvlJc w:val="left"/>
      <w:pPr>
        <w:ind w:left="4320" w:hanging="360"/>
      </w:pPr>
      <w:rPr>
        <w:rFonts w:hint="default" w:ascii="Wingdings" w:hAnsi="Wingdings"/>
      </w:rPr>
    </w:lvl>
    <w:lvl w:ilvl="6" w:tentative="0">
      <w:start w:val="1"/>
      <w:numFmt w:val="bullet"/>
      <w:lvlText w:val=""/>
      <w:lvlJc w:val="left"/>
      <w:pPr>
        <w:ind w:left="5040" w:hanging="360"/>
      </w:pPr>
      <w:rPr>
        <w:rFonts w:hint="default" w:ascii="Symbol" w:hAnsi="Symbol"/>
      </w:rPr>
    </w:lvl>
    <w:lvl w:ilvl="7" w:tentative="0">
      <w:start w:val="1"/>
      <w:numFmt w:val="bullet"/>
      <w:lvlText w:val="o"/>
      <w:lvlJc w:val="left"/>
      <w:pPr>
        <w:ind w:left="5760" w:hanging="360"/>
      </w:pPr>
      <w:rPr>
        <w:rFonts w:hint="default" w:ascii="Courier New" w:hAnsi="Courier New" w:cs="Courier New"/>
      </w:rPr>
    </w:lvl>
    <w:lvl w:ilvl="8" w:tentative="0">
      <w:start w:val="1"/>
      <w:numFmt w:val="bullet"/>
      <w:lvlText w:val=""/>
      <w:lvlJc w:val="left"/>
      <w:pPr>
        <w:ind w:left="6480" w:hanging="360"/>
      </w:pPr>
      <w:rPr>
        <w:rFonts w:hint="default" w:ascii="Wingdings" w:hAnsi="Wingdings"/>
      </w:rPr>
    </w:lvl>
  </w:abstractNum>
  <w:abstractNum w:abstractNumId="13">
    <w:nsid w:val="5F7C6DAA"/>
    <w:multiLevelType w:val="multilevel"/>
    <w:tmpl w:val="5F7C6DAA"/>
    <w:lvl w:ilvl="0" w:tentative="0">
      <w:start w:val="1"/>
      <w:numFmt w:val="bullet"/>
      <w:lvlText w:val=""/>
      <w:lvlJc w:val="left"/>
      <w:pPr>
        <w:tabs>
          <w:tab w:val="left" w:pos="420"/>
        </w:tabs>
        <w:ind w:left="420" w:hanging="420"/>
      </w:pPr>
      <w:rPr>
        <w:rFonts w:hint="default" w:ascii="Wingdings" w:hAnsi="Wingdings"/>
        <w:sz w:val="30"/>
      </w:rPr>
    </w:lvl>
    <w:lvl w:ilvl="1" w:tentative="0">
      <w:start w:val="1"/>
      <w:numFmt w:val="bullet"/>
      <w:lvlText w:val=""/>
      <w:lvlJc w:val="left"/>
      <w:pPr>
        <w:tabs>
          <w:tab w:val="left" w:pos="840"/>
        </w:tabs>
        <w:ind w:left="840" w:hanging="420"/>
      </w:pPr>
      <w:rPr>
        <w:rFonts w:hint="default" w:ascii="Wingdings" w:hAnsi="Wingdings"/>
      </w:rPr>
    </w:lvl>
    <w:lvl w:ilvl="2" w:tentative="0">
      <w:start w:val="1"/>
      <w:numFmt w:val="bullet"/>
      <w:lvlText w:val=""/>
      <w:lvlJc w:val="left"/>
      <w:pPr>
        <w:tabs>
          <w:tab w:val="left" w:pos="1260"/>
        </w:tabs>
        <w:ind w:left="1260" w:hanging="420"/>
      </w:pPr>
      <w:rPr>
        <w:rFonts w:hint="default" w:ascii="Wingdings" w:hAnsi="Wingdings"/>
      </w:rPr>
    </w:lvl>
    <w:lvl w:ilvl="3" w:tentative="0">
      <w:start w:val="1"/>
      <w:numFmt w:val="bullet"/>
      <w:lvlText w:val=""/>
      <w:lvlJc w:val="left"/>
      <w:pPr>
        <w:tabs>
          <w:tab w:val="left" w:pos="1680"/>
        </w:tabs>
        <w:ind w:left="1680" w:hanging="420"/>
      </w:pPr>
      <w:rPr>
        <w:rFonts w:hint="default" w:ascii="Wingdings" w:hAnsi="Wingdings"/>
      </w:rPr>
    </w:lvl>
    <w:lvl w:ilvl="4" w:tentative="0">
      <w:start w:val="1"/>
      <w:numFmt w:val="bullet"/>
      <w:lvlText w:val=""/>
      <w:lvlJc w:val="left"/>
      <w:pPr>
        <w:tabs>
          <w:tab w:val="left" w:pos="2100"/>
        </w:tabs>
        <w:ind w:left="2100" w:hanging="420"/>
      </w:pPr>
      <w:rPr>
        <w:rFonts w:hint="default" w:ascii="Wingdings" w:hAnsi="Wingdings"/>
      </w:rPr>
    </w:lvl>
    <w:lvl w:ilvl="5" w:tentative="0">
      <w:start w:val="1"/>
      <w:numFmt w:val="bullet"/>
      <w:lvlText w:val=""/>
      <w:lvlJc w:val="left"/>
      <w:pPr>
        <w:tabs>
          <w:tab w:val="left" w:pos="2520"/>
        </w:tabs>
        <w:ind w:left="2520" w:hanging="420"/>
      </w:pPr>
      <w:rPr>
        <w:rFonts w:hint="default" w:ascii="Wingdings" w:hAnsi="Wingdings"/>
      </w:rPr>
    </w:lvl>
    <w:lvl w:ilvl="6" w:tentative="0">
      <w:start w:val="1"/>
      <w:numFmt w:val="bullet"/>
      <w:lvlText w:val=""/>
      <w:lvlJc w:val="left"/>
      <w:pPr>
        <w:tabs>
          <w:tab w:val="left" w:pos="2940"/>
        </w:tabs>
        <w:ind w:left="2940" w:hanging="420"/>
      </w:pPr>
      <w:rPr>
        <w:rFonts w:hint="default" w:ascii="Wingdings" w:hAnsi="Wingdings"/>
      </w:rPr>
    </w:lvl>
    <w:lvl w:ilvl="7" w:tentative="0">
      <w:start w:val="1"/>
      <w:numFmt w:val="bullet"/>
      <w:lvlText w:val=""/>
      <w:lvlJc w:val="left"/>
      <w:pPr>
        <w:tabs>
          <w:tab w:val="left" w:pos="3360"/>
        </w:tabs>
        <w:ind w:left="3360" w:hanging="420"/>
      </w:pPr>
      <w:rPr>
        <w:rFonts w:hint="default" w:ascii="Wingdings" w:hAnsi="Wingdings"/>
      </w:rPr>
    </w:lvl>
    <w:lvl w:ilvl="8" w:tentative="0">
      <w:start w:val="1"/>
      <w:numFmt w:val="bullet"/>
      <w:lvlText w:val=""/>
      <w:lvlJc w:val="left"/>
      <w:pPr>
        <w:tabs>
          <w:tab w:val="left" w:pos="3780"/>
        </w:tabs>
        <w:ind w:left="3780" w:hanging="420"/>
      </w:pPr>
      <w:rPr>
        <w:rFonts w:hint="default" w:ascii="Wingdings" w:hAnsi="Wingdings"/>
      </w:rPr>
    </w:lvl>
  </w:abstractNum>
  <w:abstractNum w:abstractNumId="14">
    <w:nsid w:val="61AF326A"/>
    <w:multiLevelType w:val="multilevel"/>
    <w:tmpl w:val="61AF326A"/>
    <w:lvl w:ilvl="0" w:tentative="0">
      <w:start w:val="1"/>
      <w:numFmt w:val="bullet"/>
      <w:lvlText w:val=""/>
      <w:lvlJc w:val="left"/>
      <w:pPr>
        <w:tabs>
          <w:tab w:val="left" w:pos="960"/>
        </w:tabs>
        <w:ind w:left="960" w:hanging="420"/>
      </w:pPr>
      <w:rPr>
        <w:rFonts w:hint="default" w:ascii="Symbol" w:hAnsi="Symbol"/>
      </w:rPr>
    </w:lvl>
    <w:lvl w:ilvl="1" w:tentative="0">
      <w:start w:val="1"/>
      <w:numFmt w:val="lowerLetter"/>
      <w:lvlText w:val="%2)"/>
      <w:lvlJc w:val="left"/>
      <w:pPr>
        <w:tabs>
          <w:tab w:val="left" w:pos="840"/>
        </w:tabs>
        <w:ind w:left="840" w:hanging="420"/>
      </w:pPr>
    </w:lvl>
    <w:lvl w:ilvl="2" w:tentative="0">
      <w:start w:val="1"/>
      <w:numFmt w:val="lowerRoman"/>
      <w:lvlText w:val="%3."/>
      <w:lvlJc w:val="right"/>
      <w:pPr>
        <w:tabs>
          <w:tab w:val="left" w:pos="1260"/>
        </w:tabs>
        <w:ind w:left="1260" w:hanging="420"/>
      </w:pPr>
    </w:lvl>
    <w:lvl w:ilvl="3" w:tentative="0">
      <w:start w:val="1"/>
      <w:numFmt w:val="decimal"/>
      <w:lvlText w:val="%4."/>
      <w:lvlJc w:val="left"/>
      <w:pPr>
        <w:tabs>
          <w:tab w:val="left" w:pos="1680"/>
        </w:tabs>
        <w:ind w:left="1680" w:hanging="420"/>
      </w:pPr>
    </w:lvl>
    <w:lvl w:ilvl="4" w:tentative="0">
      <w:start w:val="1"/>
      <w:numFmt w:val="lowerLetter"/>
      <w:lvlText w:val="%5)"/>
      <w:lvlJc w:val="left"/>
      <w:pPr>
        <w:tabs>
          <w:tab w:val="left" w:pos="2100"/>
        </w:tabs>
        <w:ind w:left="2100" w:hanging="420"/>
      </w:pPr>
    </w:lvl>
    <w:lvl w:ilvl="5" w:tentative="0">
      <w:start w:val="1"/>
      <w:numFmt w:val="lowerRoman"/>
      <w:lvlText w:val="%6."/>
      <w:lvlJc w:val="right"/>
      <w:pPr>
        <w:tabs>
          <w:tab w:val="left" w:pos="2520"/>
        </w:tabs>
        <w:ind w:left="2520" w:hanging="420"/>
      </w:pPr>
    </w:lvl>
    <w:lvl w:ilvl="6" w:tentative="0">
      <w:start w:val="1"/>
      <w:numFmt w:val="decimal"/>
      <w:lvlText w:val="%7."/>
      <w:lvlJc w:val="left"/>
      <w:pPr>
        <w:tabs>
          <w:tab w:val="left" w:pos="2940"/>
        </w:tabs>
        <w:ind w:left="2940" w:hanging="420"/>
      </w:pPr>
    </w:lvl>
    <w:lvl w:ilvl="7" w:tentative="0">
      <w:start w:val="1"/>
      <w:numFmt w:val="lowerLetter"/>
      <w:lvlText w:val="%8)"/>
      <w:lvlJc w:val="left"/>
      <w:pPr>
        <w:tabs>
          <w:tab w:val="left" w:pos="3360"/>
        </w:tabs>
        <w:ind w:left="3360" w:hanging="420"/>
      </w:pPr>
    </w:lvl>
    <w:lvl w:ilvl="8" w:tentative="0">
      <w:start w:val="1"/>
      <w:numFmt w:val="lowerRoman"/>
      <w:lvlText w:val="%9."/>
      <w:lvlJc w:val="right"/>
      <w:pPr>
        <w:tabs>
          <w:tab w:val="left" w:pos="3780"/>
        </w:tabs>
        <w:ind w:left="3780" w:hanging="420"/>
      </w:pPr>
    </w:lvl>
  </w:abstractNum>
  <w:abstractNum w:abstractNumId="15">
    <w:nsid w:val="76184CA5"/>
    <w:multiLevelType w:val="multilevel"/>
    <w:tmpl w:val="76184CA5"/>
    <w:lvl w:ilvl="0" w:tentative="0">
      <w:start w:val="1"/>
      <w:numFmt w:val="decimal"/>
      <w:lvlText w:val="%1．"/>
      <w:lvlJc w:val="left"/>
      <w:pPr>
        <w:tabs>
          <w:tab w:val="left" w:pos="360"/>
        </w:tabs>
        <w:ind w:left="360" w:hanging="360"/>
      </w:pPr>
      <w:rPr>
        <w:rFonts w:ascii="宋体" w:hAnsi="宋体" w:eastAsia="宋体" w:cs="Times New Roman"/>
      </w:rPr>
    </w:lvl>
    <w:lvl w:ilvl="1" w:tentative="0">
      <w:start w:val="1"/>
      <w:numFmt w:val="lowerLetter"/>
      <w:lvlText w:val="%2)"/>
      <w:lvlJc w:val="left"/>
      <w:pPr>
        <w:tabs>
          <w:tab w:val="left" w:pos="840"/>
        </w:tabs>
        <w:ind w:left="840" w:hanging="420"/>
      </w:pPr>
    </w:lvl>
    <w:lvl w:ilvl="2" w:tentative="0">
      <w:start w:val="1"/>
      <w:numFmt w:val="lowerRoman"/>
      <w:lvlText w:val="%3."/>
      <w:lvlJc w:val="right"/>
      <w:pPr>
        <w:tabs>
          <w:tab w:val="left" w:pos="1260"/>
        </w:tabs>
        <w:ind w:left="1260" w:hanging="420"/>
      </w:pPr>
    </w:lvl>
    <w:lvl w:ilvl="3" w:tentative="0">
      <w:start w:val="1"/>
      <w:numFmt w:val="decimal"/>
      <w:lvlText w:val="%4."/>
      <w:lvlJc w:val="left"/>
      <w:pPr>
        <w:tabs>
          <w:tab w:val="left" w:pos="1680"/>
        </w:tabs>
        <w:ind w:left="1680" w:hanging="420"/>
      </w:pPr>
    </w:lvl>
    <w:lvl w:ilvl="4" w:tentative="0">
      <w:start w:val="1"/>
      <w:numFmt w:val="lowerLetter"/>
      <w:lvlText w:val="%5)"/>
      <w:lvlJc w:val="left"/>
      <w:pPr>
        <w:tabs>
          <w:tab w:val="left" w:pos="2100"/>
        </w:tabs>
        <w:ind w:left="2100" w:hanging="420"/>
      </w:pPr>
    </w:lvl>
    <w:lvl w:ilvl="5" w:tentative="0">
      <w:start w:val="1"/>
      <w:numFmt w:val="lowerRoman"/>
      <w:lvlText w:val="%6."/>
      <w:lvlJc w:val="right"/>
      <w:pPr>
        <w:tabs>
          <w:tab w:val="left" w:pos="2520"/>
        </w:tabs>
        <w:ind w:left="2520" w:hanging="420"/>
      </w:pPr>
    </w:lvl>
    <w:lvl w:ilvl="6" w:tentative="0">
      <w:start w:val="1"/>
      <w:numFmt w:val="decimal"/>
      <w:lvlText w:val="%7."/>
      <w:lvlJc w:val="left"/>
      <w:pPr>
        <w:tabs>
          <w:tab w:val="left" w:pos="2940"/>
        </w:tabs>
        <w:ind w:left="2940" w:hanging="420"/>
      </w:pPr>
    </w:lvl>
    <w:lvl w:ilvl="7" w:tentative="0">
      <w:start w:val="1"/>
      <w:numFmt w:val="lowerLetter"/>
      <w:lvlText w:val="%8)"/>
      <w:lvlJc w:val="left"/>
      <w:pPr>
        <w:tabs>
          <w:tab w:val="left" w:pos="3360"/>
        </w:tabs>
        <w:ind w:left="3360" w:hanging="420"/>
      </w:pPr>
    </w:lvl>
    <w:lvl w:ilvl="8" w:tentative="0">
      <w:start w:val="1"/>
      <w:numFmt w:val="lowerRoman"/>
      <w:lvlText w:val="%9."/>
      <w:lvlJc w:val="right"/>
      <w:pPr>
        <w:tabs>
          <w:tab w:val="left" w:pos="3780"/>
        </w:tabs>
        <w:ind w:left="3780" w:hanging="420"/>
      </w:pPr>
    </w:lvl>
  </w:abstractNum>
  <w:abstractNum w:abstractNumId="16">
    <w:nsid w:val="776B0BE7"/>
    <w:multiLevelType w:val="multilevel"/>
    <w:tmpl w:val="776B0BE7"/>
    <w:lvl w:ilvl="0" w:tentative="0">
      <w:start w:val="1"/>
      <w:numFmt w:val="bullet"/>
      <w:lvlText w:val=""/>
      <w:lvlJc w:val="left"/>
      <w:pPr>
        <w:ind w:left="864" w:hanging="360"/>
      </w:pPr>
      <w:rPr>
        <w:rFonts w:hint="default" w:ascii="Symbol" w:hAnsi="Symbol"/>
      </w:rPr>
    </w:lvl>
    <w:lvl w:ilvl="1" w:tentative="0">
      <w:start w:val="1"/>
      <w:numFmt w:val="bullet"/>
      <w:lvlText w:val="o"/>
      <w:lvlJc w:val="left"/>
      <w:pPr>
        <w:ind w:left="1584" w:hanging="360"/>
      </w:pPr>
      <w:rPr>
        <w:rFonts w:hint="default" w:ascii="Courier New" w:hAnsi="Courier New" w:cs="Courier New"/>
      </w:rPr>
    </w:lvl>
    <w:lvl w:ilvl="2" w:tentative="0">
      <w:start w:val="1"/>
      <w:numFmt w:val="bullet"/>
      <w:lvlText w:val=""/>
      <w:lvlJc w:val="left"/>
      <w:pPr>
        <w:ind w:left="2304" w:hanging="360"/>
      </w:pPr>
      <w:rPr>
        <w:rFonts w:hint="default" w:ascii="Wingdings" w:hAnsi="Wingdings"/>
      </w:rPr>
    </w:lvl>
    <w:lvl w:ilvl="3" w:tentative="0">
      <w:start w:val="1"/>
      <w:numFmt w:val="bullet"/>
      <w:lvlText w:val=""/>
      <w:lvlJc w:val="left"/>
      <w:pPr>
        <w:ind w:left="3024" w:hanging="360"/>
      </w:pPr>
      <w:rPr>
        <w:rFonts w:hint="default" w:ascii="Symbol" w:hAnsi="Symbol"/>
      </w:rPr>
    </w:lvl>
    <w:lvl w:ilvl="4" w:tentative="0">
      <w:start w:val="1"/>
      <w:numFmt w:val="bullet"/>
      <w:lvlText w:val="o"/>
      <w:lvlJc w:val="left"/>
      <w:pPr>
        <w:ind w:left="3744" w:hanging="360"/>
      </w:pPr>
      <w:rPr>
        <w:rFonts w:hint="default" w:ascii="Courier New" w:hAnsi="Courier New" w:cs="Courier New"/>
      </w:rPr>
    </w:lvl>
    <w:lvl w:ilvl="5" w:tentative="0">
      <w:start w:val="1"/>
      <w:numFmt w:val="bullet"/>
      <w:lvlText w:val=""/>
      <w:lvlJc w:val="left"/>
      <w:pPr>
        <w:ind w:left="4464" w:hanging="360"/>
      </w:pPr>
      <w:rPr>
        <w:rFonts w:hint="default" w:ascii="Wingdings" w:hAnsi="Wingdings"/>
      </w:rPr>
    </w:lvl>
    <w:lvl w:ilvl="6" w:tentative="0">
      <w:start w:val="1"/>
      <w:numFmt w:val="bullet"/>
      <w:lvlText w:val=""/>
      <w:lvlJc w:val="left"/>
      <w:pPr>
        <w:ind w:left="5184" w:hanging="360"/>
      </w:pPr>
      <w:rPr>
        <w:rFonts w:hint="default" w:ascii="Symbol" w:hAnsi="Symbol"/>
      </w:rPr>
    </w:lvl>
    <w:lvl w:ilvl="7" w:tentative="0">
      <w:start w:val="1"/>
      <w:numFmt w:val="bullet"/>
      <w:lvlText w:val="o"/>
      <w:lvlJc w:val="left"/>
      <w:pPr>
        <w:ind w:left="5904" w:hanging="360"/>
      </w:pPr>
      <w:rPr>
        <w:rFonts w:hint="default" w:ascii="Courier New" w:hAnsi="Courier New" w:cs="Courier New"/>
      </w:rPr>
    </w:lvl>
    <w:lvl w:ilvl="8" w:tentative="0">
      <w:start w:val="1"/>
      <w:numFmt w:val="bullet"/>
      <w:lvlText w:val=""/>
      <w:lvlJc w:val="left"/>
      <w:pPr>
        <w:ind w:left="6624" w:hanging="360"/>
      </w:pPr>
      <w:rPr>
        <w:rFonts w:hint="default" w:ascii="Wingdings" w:hAnsi="Wingdings"/>
      </w:rPr>
    </w:lvl>
  </w:abstractNum>
  <w:num w:numId="1">
    <w:abstractNumId w:val="1"/>
  </w:num>
  <w:num w:numId="2">
    <w:abstractNumId w:val="12"/>
  </w:num>
  <w:num w:numId="3">
    <w:abstractNumId w:val="4"/>
  </w:num>
  <w:num w:numId="4">
    <w:abstractNumId w:val="13"/>
  </w:num>
  <w:num w:numId="5">
    <w:abstractNumId w:val="8"/>
  </w:num>
  <w:num w:numId="6">
    <w:abstractNumId w:val="3"/>
  </w:num>
  <w:num w:numId="7">
    <w:abstractNumId w:val="0"/>
  </w:num>
  <w:num w:numId="8">
    <w:abstractNumId w:val="2"/>
  </w:num>
  <w:num w:numId="9">
    <w:abstractNumId w:val="7"/>
  </w:num>
  <w:num w:numId="10">
    <w:abstractNumId w:val="15"/>
  </w:num>
  <w:num w:numId="11">
    <w:abstractNumId w:val="10"/>
  </w:num>
  <w:num w:numId="12">
    <w:abstractNumId w:val="14"/>
  </w:num>
  <w:num w:numId="13">
    <w:abstractNumId w:val="5"/>
  </w:num>
  <w:num w:numId="14">
    <w:abstractNumId w:val="16"/>
  </w:num>
  <w:num w:numId="15">
    <w:abstractNumId w:val="9"/>
  </w:num>
  <w:num w:numId="16">
    <w:abstractNumId w:val="6"/>
  </w:num>
  <w:num w:numId="17">
    <w:abstractNumId w:val="1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xmlns:wpsCustomData="http://www.wps.cn/officeDocument/2013/wpsCustomData" mc:Ignorable="w14">
  <w:zoom w:percent="74"/>
  <w:bordersDoNotSurroundHeader w:val="0"/>
  <w:bordersDoNotSurroundFooter w:val="0"/>
  <w:hideGrammaticalErrors/>
  <w:documentProtection w:enforcement="0"/>
  <w:defaultTabStop w:val="420"/>
  <w:drawingGridHorizontalSpacing w:val="110"/>
  <w:drawingGridVerticalSpacing w:val="156"/>
  <w:displayHorizontalDrawingGridEvery w:val="1"/>
  <w:displayVerticalDrawingGridEvery w:val="1"/>
  <w:noPunctuationKerning w:val="1"/>
  <w:characterSpacingControl w:val="compressPunctuation"/>
  <w:compat>
    <w:spaceForUL/>
    <w:balanceSingleByteDoubleByteWidth/>
    <w:doNotLeaveBackslashAlone/>
    <w:ulTrailSpace/>
    <w:doNotExpandShiftReturn/>
    <w:adjustLineHeightInTable/>
    <w:doNotWrapTextWithPunct/>
    <w:doNotUseEastAsianBreakRules/>
    <w:useFELayout/>
    <w:doNotUseIndentAsNumberingTabStop/>
    <w:useAltKinsokuLineBreakRules/>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172A27"/>
    <w:rsid w:val="00041F4C"/>
    <w:rsid w:val="000E3EC9"/>
    <w:rsid w:val="0011528E"/>
    <w:rsid w:val="00172A27"/>
    <w:rsid w:val="001A7595"/>
    <w:rsid w:val="001C1743"/>
    <w:rsid w:val="001C5F8F"/>
    <w:rsid w:val="001F77B2"/>
    <w:rsid w:val="00293FDA"/>
    <w:rsid w:val="002A6142"/>
    <w:rsid w:val="0038738B"/>
    <w:rsid w:val="003A02E2"/>
    <w:rsid w:val="003C33F8"/>
    <w:rsid w:val="003E1C72"/>
    <w:rsid w:val="0042484B"/>
    <w:rsid w:val="00425BA6"/>
    <w:rsid w:val="004341FF"/>
    <w:rsid w:val="00440DE9"/>
    <w:rsid w:val="00445E16"/>
    <w:rsid w:val="00465779"/>
    <w:rsid w:val="00487695"/>
    <w:rsid w:val="004E7115"/>
    <w:rsid w:val="004F5238"/>
    <w:rsid w:val="00514FA1"/>
    <w:rsid w:val="00545999"/>
    <w:rsid w:val="00552CB7"/>
    <w:rsid w:val="00660612"/>
    <w:rsid w:val="00685842"/>
    <w:rsid w:val="006A3949"/>
    <w:rsid w:val="00725F08"/>
    <w:rsid w:val="00741E32"/>
    <w:rsid w:val="00754A97"/>
    <w:rsid w:val="00776020"/>
    <w:rsid w:val="007A5D01"/>
    <w:rsid w:val="007F1626"/>
    <w:rsid w:val="00805205"/>
    <w:rsid w:val="0085088A"/>
    <w:rsid w:val="00852DAD"/>
    <w:rsid w:val="008770A4"/>
    <w:rsid w:val="00883E44"/>
    <w:rsid w:val="008B5E87"/>
    <w:rsid w:val="008C0C9C"/>
    <w:rsid w:val="008F3AF7"/>
    <w:rsid w:val="0091449B"/>
    <w:rsid w:val="00941D31"/>
    <w:rsid w:val="0098398B"/>
    <w:rsid w:val="00991707"/>
    <w:rsid w:val="009A13B5"/>
    <w:rsid w:val="009A4B5A"/>
    <w:rsid w:val="00A1188A"/>
    <w:rsid w:val="00A36390"/>
    <w:rsid w:val="00A3652B"/>
    <w:rsid w:val="00A75979"/>
    <w:rsid w:val="00A86B3D"/>
    <w:rsid w:val="00AA4420"/>
    <w:rsid w:val="00B05179"/>
    <w:rsid w:val="00B23E61"/>
    <w:rsid w:val="00B30CF1"/>
    <w:rsid w:val="00B5211D"/>
    <w:rsid w:val="00B930BD"/>
    <w:rsid w:val="00BD5B26"/>
    <w:rsid w:val="00C04C9F"/>
    <w:rsid w:val="00C06DFC"/>
    <w:rsid w:val="00C45A0E"/>
    <w:rsid w:val="00C60585"/>
    <w:rsid w:val="00CA2DD4"/>
    <w:rsid w:val="00CB0284"/>
    <w:rsid w:val="00CD62B8"/>
    <w:rsid w:val="00D061F9"/>
    <w:rsid w:val="00D107FE"/>
    <w:rsid w:val="00D22960"/>
    <w:rsid w:val="00D35B7E"/>
    <w:rsid w:val="00D37BE7"/>
    <w:rsid w:val="00D41473"/>
    <w:rsid w:val="00D73E5C"/>
    <w:rsid w:val="00D9665A"/>
    <w:rsid w:val="00D976B4"/>
    <w:rsid w:val="00DA1613"/>
    <w:rsid w:val="00DC7289"/>
    <w:rsid w:val="00DD7008"/>
    <w:rsid w:val="00DD7247"/>
    <w:rsid w:val="00DE250D"/>
    <w:rsid w:val="00DF0460"/>
    <w:rsid w:val="00E518F7"/>
    <w:rsid w:val="00E57DB5"/>
    <w:rsid w:val="00E80AB3"/>
    <w:rsid w:val="00EE7830"/>
    <w:rsid w:val="00EF239F"/>
    <w:rsid w:val="00EF6240"/>
    <w:rsid w:val="00F52F22"/>
    <w:rsid w:val="00F56A1A"/>
    <w:rsid w:val="00F83B2B"/>
    <w:rsid w:val="00FA69E0"/>
    <w:rsid w:val="00FF53B1"/>
    <w:rsid w:val="01E35C86"/>
    <w:rsid w:val="0318565D"/>
    <w:rsid w:val="03895808"/>
    <w:rsid w:val="03C17D27"/>
    <w:rsid w:val="03D76F9C"/>
    <w:rsid w:val="04422846"/>
    <w:rsid w:val="04C257E1"/>
    <w:rsid w:val="050C540E"/>
    <w:rsid w:val="05136146"/>
    <w:rsid w:val="052D56CD"/>
    <w:rsid w:val="05C15F3D"/>
    <w:rsid w:val="06E81269"/>
    <w:rsid w:val="08970B45"/>
    <w:rsid w:val="09EF5F8B"/>
    <w:rsid w:val="0BDE20D8"/>
    <w:rsid w:val="0C2C0753"/>
    <w:rsid w:val="0C5E5312"/>
    <w:rsid w:val="0CD962D7"/>
    <w:rsid w:val="0DB024C6"/>
    <w:rsid w:val="10A807FB"/>
    <w:rsid w:val="110B4217"/>
    <w:rsid w:val="118C4000"/>
    <w:rsid w:val="12A578C9"/>
    <w:rsid w:val="12FA29F7"/>
    <w:rsid w:val="15A9366F"/>
    <w:rsid w:val="1621739E"/>
    <w:rsid w:val="16E05870"/>
    <w:rsid w:val="1AD66605"/>
    <w:rsid w:val="1B243E1D"/>
    <w:rsid w:val="1C8478C5"/>
    <w:rsid w:val="1DD02E0C"/>
    <w:rsid w:val="1DD2084F"/>
    <w:rsid w:val="1DD861F7"/>
    <w:rsid w:val="1F4E5EA6"/>
    <w:rsid w:val="1F956CB4"/>
    <w:rsid w:val="1FDA0E9B"/>
    <w:rsid w:val="21AC25BF"/>
    <w:rsid w:val="246B26F3"/>
    <w:rsid w:val="25A074BD"/>
    <w:rsid w:val="268B38F2"/>
    <w:rsid w:val="27216681"/>
    <w:rsid w:val="27C21FC9"/>
    <w:rsid w:val="28B52160"/>
    <w:rsid w:val="28B7162F"/>
    <w:rsid w:val="29C630AF"/>
    <w:rsid w:val="2AE500F5"/>
    <w:rsid w:val="2E1270A4"/>
    <w:rsid w:val="2ECC1A1E"/>
    <w:rsid w:val="2F095EF8"/>
    <w:rsid w:val="2F1079BB"/>
    <w:rsid w:val="2F402E91"/>
    <w:rsid w:val="30311250"/>
    <w:rsid w:val="316E418A"/>
    <w:rsid w:val="32D32324"/>
    <w:rsid w:val="33093DFA"/>
    <w:rsid w:val="3333308A"/>
    <w:rsid w:val="35871B9C"/>
    <w:rsid w:val="368B1025"/>
    <w:rsid w:val="37A26AF5"/>
    <w:rsid w:val="3993480C"/>
    <w:rsid w:val="3AF81FDC"/>
    <w:rsid w:val="3B1824D9"/>
    <w:rsid w:val="3DD11230"/>
    <w:rsid w:val="40ED129C"/>
    <w:rsid w:val="42166BDE"/>
    <w:rsid w:val="422853EF"/>
    <w:rsid w:val="43A8195F"/>
    <w:rsid w:val="44AD256F"/>
    <w:rsid w:val="44AD2B7B"/>
    <w:rsid w:val="44C176A2"/>
    <w:rsid w:val="44E368D2"/>
    <w:rsid w:val="4554561C"/>
    <w:rsid w:val="46901C7E"/>
    <w:rsid w:val="47854265"/>
    <w:rsid w:val="486068BA"/>
    <w:rsid w:val="48E87A3D"/>
    <w:rsid w:val="491B1571"/>
    <w:rsid w:val="4DCA2515"/>
    <w:rsid w:val="4E1878DB"/>
    <w:rsid w:val="4FA2636B"/>
    <w:rsid w:val="507766C5"/>
    <w:rsid w:val="51B402ED"/>
    <w:rsid w:val="53607B96"/>
    <w:rsid w:val="543C58EB"/>
    <w:rsid w:val="55D3784C"/>
    <w:rsid w:val="57780571"/>
    <w:rsid w:val="57C75216"/>
    <w:rsid w:val="5B7C6AD3"/>
    <w:rsid w:val="5C766958"/>
    <w:rsid w:val="5CD02D5F"/>
    <w:rsid w:val="5E805B7C"/>
    <w:rsid w:val="5FA03759"/>
    <w:rsid w:val="5FE9456E"/>
    <w:rsid w:val="602C03D0"/>
    <w:rsid w:val="60C768B2"/>
    <w:rsid w:val="623131EE"/>
    <w:rsid w:val="64677BDC"/>
    <w:rsid w:val="68897980"/>
    <w:rsid w:val="6ADA6322"/>
    <w:rsid w:val="6B124840"/>
    <w:rsid w:val="6B642382"/>
    <w:rsid w:val="6CCB5BFF"/>
    <w:rsid w:val="6D595821"/>
    <w:rsid w:val="6D981C91"/>
    <w:rsid w:val="6EAA0975"/>
    <w:rsid w:val="6F5D1407"/>
    <w:rsid w:val="6FB067A8"/>
    <w:rsid w:val="6FD34951"/>
    <w:rsid w:val="7109608E"/>
    <w:rsid w:val="71340127"/>
    <w:rsid w:val="71CB2927"/>
    <w:rsid w:val="72050F2A"/>
    <w:rsid w:val="72D74FF3"/>
    <w:rsid w:val="75290028"/>
    <w:rsid w:val="75D45119"/>
    <w:rsid w:val="76713AD5"/>
    <w:rsid w:val="77210BA9"/>
    <w:rsid w:val="78824E5E"/>
    <w:rsid w:val="78D52826"/>
    <w:rsid w:val="79E929FA"/>
    <w:rsid w:val="79EB502C"/>
    <w:rsid w:val="7A37486D"/>
    <w:rsid w:val="7A8D2CC3"/>
    <w:rsid w:val="7BDE083F"/>
    <w:rsid w:val="7BF45B91"/>
    <w:rsid w:val="7C790EBD"/>
    <w:rsid w:val="7D554242"/>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shapeDefaults>
    <o:shapedefaults fillcolor="#FFFFFF" fill="t" stroke="t">
      <v:fill on="t" focussize="0,0"/>
      <v:stroke color="#000000"/>
    </o:shapedefaults>
    <o:shapelayout v:ext="edit">
      <o:idmap v:ext="edit" data="1"/>
    </o:shapelayout>
  </w:shapeDefaults>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xmlns:wpsCustomData="http://www.wps.cn/officeDocument/2013/wpsCustomData" mc:Ignorable="w14">
  <w:docDefaults>
    <w:rPrDefault>
      <w:rPr>
        <w:rFonts w:ascii="Times New Roman" w:hAnsi="Times New Roman" w:eastAsia="宋体" w:cs="Times New Roman"/>
      </w:rPr>
    </w:rPrDefault>
    <w:pPrDefault/>
  </w:docDefaults>
  <w:latentStyles w:count="260" w:defQFormat="0" w:defUnhideWhenUsed="1" w:defSemiHidden="1" w:defUIPriority="99" w:defLockedState="0">
    <w:lsdException w:qFormat="1" w:unhideWhenUsed="0" w:uiPriority="0" w:semiHidden="0" w:name="Normal"/>
    <w:lsdException w:qFormat="1" w:unhideWhenUsed="0" w:uiPriority="9" w:semiHidden="0" w:name="heading 1"/>
    <w:lsdException w:qFormat="1" w:uiPriority="9" w:semiHidden="0" w:name="heading 2"/>
    <w:lsdException w:qFormat="1" w:uiPriority="9" w:name="heading 3"/>
    <w:lsdException w:qFormat="1" w:uiPriority="9" w:name="heading 4"/>
    <w:lsdException w:qFormat="1" w:uiPriority="9" w:name="heading 5"/>
    <w:lsdException w:qFormat="1" w:uiPriority="9" w:name="heading 6"/>
    <w:lsdException w:qFormat="1" w:uiPriority="9" w:name="heading 7"/>
    <w:lsdException w:qFormat="1" w:uiPriority="9" w:name="heading 8"/>
    <w:lsdException w:qFormat="1" w:uiPriority="9" w:name="heading 9"/>
    <w:lsdException w:uiPriority="99" w:name="index 1"/>
    <w:lsdException w:uiPriority="99" w:name="index 2"/>
    <w:lsdException w:uiPriority="99" w:name="index 3"/>
    <w:lsdException w:uiPriority="99" w:name="index 4"/>
    <w:lsdException w:uiPriority="99" w:name="index 5"/>
    <w:lsdException w:uiPriority="99" w:name="index 6"/>
    <w:lsdException w:uiPriority="99" w:name="index 7"/>
    <w:lsdException w:uiPriority="99" w:name="index 8"/>
    <w:lsdException w:uiPriority="99" w:name="index 9"/>
    <w:lsdException w:qFormat="1" w:uiPriority="39" w:semiHidden="0" w:name="toc 1"/>
    <w:lsdException w:qFormat="1" w:uiPriority="39" w:semiHidden="0" w:name="toc 2"/>
    <w:lsdException w:uiPriority="39" w:name="toc 3"/>
    <w:lsdException w:uiPriority="39" w:name="toc 4"/>
    <w:lsdException w:uiPriority="39" w:name="toc 5"/>
    <w:lsdException w:uiPriority="39" w:name="toc 6"/>
    <w:lsdException w:uiPriority="39" w:name="toc 7"/>
    <w:lsdException w:uiPriority="39" w:name="toc 8"/>
    <w:lsdException w:uiPriority="39" w:name="toc 9"/>
    <w:lsdException w:uiPriority="99" w:name="Normal Indent"/>
    <w:lsdException w:uiPriority="99" w:name="footnote text"/>
    <w:lsdException w:uiPriority="99" w:name="annotation text"/>
    <w:lsdException w:qFormat="1" w:uiPriority="99" w:semiHidden="0" w:name="header"/>
    <w:lsdException w:qFormat="1" w:uiPriority="99" w:semiHidden="0" w:name="footer"/>
    <w:lsdException w:uiPriority="99" w:name="index heading"/>
    <w:lsdException w:qFormat="1" w:uiPriority="35" w:name="caption"/>
    <w:lsdException w:uiPriority="99" w:name="table of figures"/>
    <w:lsdException w:uiPriority="99" w:name="envelope address"/>
    <w:lsdException w:uiPriority="99" w:name="envelope return"/>
    <w:lsdException w:uiPriority="99" w:name="footnote reference"/>
    <w:lsdException w:uiPriority="99" w:name="annotation reference"/>
    <w:lsdException w:uiPriority="99" w:name="line number"/>
    <w:lsdException w:uiPriority="99" w:name="page number"/>
    <w:lsdException w:uiPriority="99" w:name="endnote reference"/>
    <w:lsdException w:uiPriority="99" w:name="endnote text"/>
    <w:lsdException w:uiPriority="99" w:name="table of authorities"/>
    <w:lsdException w:uiPriority="99" w:name="macro"/>
    <w:lsdException w:uiPriority="99" w:name="toa heading"/>
    <w:lsdException w:uiPriority="99" w:name="List"/>
    <w:lsdException w:uiPriority="99" w:name="List Bullet"/>
    <w:lsdException w:uiPriority="99" w:name="List Number"/>
    <w:lsdException w:uiPriority="99" w:name="List 2"/>
    <w:lsdException w:uiPriority="99" w:name="List 3"/>
    <w:lsdException w:uiPriority="99" w:name="List 4"/>
    <w:lsdException w:uiPriority="99" w:name="List 5"/>
    <w:lsdException w:uiPriority="99" w:name="List Bullet 2"/>
    <w:lsdException w:uiPriority="99" w:name="List Bullet 3"/>
    <w:lsdException w:uiPriority="99" w:name="List Bullet 4"/>
    <w:lsdException w:uiPriority="99" w:name="List Bullet 5"/>
    <w:lsdException w:uiPriority="99" w:name="List Number 2"/>
    <w:lsdException w:uiPriority="99" w:name="List Number 3"/>
    <w:lsdException w:uiPriority="99" w:name="List Number 4"/>
    <w:lsdException w:uiPriority="99" w:name="List Number 5"/>
    <w:lsdException w:qFormat="1" w:unhideWhenUsed="0" w:uiPriority="10" w:semiHidden="0" w:name="Title"/>
    <w:lsdException w:uiPriority="99" w:name="Closing"/>
    <w:lsdException w:uiPriority="99" w:name="Signature"/>
    <w:lsdException w:qFormat="1" w:uiPriority="1" w:name="Default Paragraph Font"/>
    <w:lsdException w:uiPriority="99" w:name="Body Text"/>
    <w:lsdException w:uiPriority="99" w:name="Body Text Indent"/>
    <w:lsdException w:uiPriority="99" w:name="List Continue"/>
    <w:lsdException w:uiPriority="99" w:name="List Continue 2"/>
    <w:lsdException w:uiPriority="99" w:name="List Continue 3"/>
    <w:lsdException w:uiPriority="99" w:name="List Continue 4"/>
    <w:lsdException w:uiPriority="99" w:name="List Continue 5"/>
    <w:lsdException w:uiPriority="99" w:name="Message Header"/>
    <w:lsdException w:qFormat="1" w:unhideWhenUsed="0" w:uiPriority="11" w:semiHidden="0" w:name="Subtitle"/>
    <w:lsdException w:uiPriority="99" w:name="Salutation"/>
    <w:lsdException w:uiPriority="99" w:name="Date"/>
    <w:lsdException w:uiPriority="99" w:name="Body Text First Indent"/>
    <w:lsdException w:uiPriority="99" w:name="Body Text First Indent 2"/>
    <w:lsdException w:uiPriority="99" w:name="Note Heading"/>
    <w:lsdException w:uiPriority="99" w:name="Body Text 2"/>
    <w:lsdException w:uiPriority="99" w:name="Body Text 3"/>
    <w:lsdException w:uiPriority="99" w:name="Body Text Indent 2"/>
    <w:lsdException w:uiPriority="99" w:name="Body Text Indent 3"/>
    <w:lsdException w:uiPriority="99" w:name="Block Text"/>
    <w:lsdException w:qFormat="1" w:unhideWhenUsed="0" w:uiPriority="99" w:semiHidden="0" w:name="Hyperlink"/>
    <w:lsdException w:uiPriority="99" w:name="FollowedHyperlink"/>
    <w:lsdException w:qFormat="1" w:unhideWhenUsed="0" w:uiPriority="22" w:semiHidden="0" w:name="Strong"/>
    <w:lsdException w:qFormat="1" w:unhideWhenUsed="0" w:uiPriority="20" w:semiHidden="0" w:name="Emphasis"/>
    <w:lsdException w:uiPriority="99" w:name="Document Map"/>
    <w:lsdException w:uiPriority="99" w:name="Plain Text"/>
    <w:lsdException w:uiPriority="99" w:name="E-mail Signature"/>
    <w:lsdException w:qFormat="1" w:uiPriority="99" w:name="Normal (Web)"/>
    <w:lsdException w:uiPriority="99" w:name="HTML Acronym"/>
    <w:lsdException w:uiPriority="99" w:name="HTML Address"/>
    <w:lsdException w:uiPriority="99" w:name="HTML Cite"/>
    <w:lsdException w:uiPriority="99" w:name="HTML Code"/>
    <w:lsdException w:uiPriority="99" w:name="HTML Definition"/>
    <w:lsdException w:uiPriority="99" w:name="HTML Keyboard"/>
    <w:lsdException w:uiPriority="99" w:name="HTML Preformatted"/>
    <w:lsdException w:uiPriority="99" w:name="HTML Sample"/>
    <w:lsdException w:uiPriority="99" w:name="HTML Typewriter"/>
    <w:lsdException w:uiPriority="99" w:name="HTML Variable"/>
    <w:lsdException w:qFormat="1" w:uiPriority="99" w:name="Normal Table"/>
    <w:lsdException w:uiPriority="99" w:name="annotation subject"/>
    <w:lsdException w:uiPriority="99" w:name="Table Simple 1"/>
    <w:lsdException w:uiPriority="99" w:name="Table Simple 2"/>
    <w:lsdException w:uiPriority="99" w:name="Table Simple 3"/>
    <w:lsdException w:uiPriority="99" w:name="Table Classic 1"/>
    <w:lsdException w:uiPriority="99" w:name="Table Classic 2"/>
    <w:lsdException w:uiPriority="99" w:name="Table Classic 3"/>
    <w:lsdException w:uiPriority="99" w:name="Table Classic 4"/>
    <w:lsdException w:uiPriority="99" w:name="Table Colorful 1"/>
    <w:lsdException w:uiPriority="99" w:name="Table Colorful 2"/>
    <w:lsdException w:uiPriority="99" w:name="Table Colorful 3"/>
    <w:lsdException w:uiPriority="99" w:name="Table Columns 1"/>
    <w:lsdException w:uiPriority="99" w:name="Table Columns 2"/>
    <w:lsdException w:uiPriority="99" w:name="Table Columns 3"/>
    <w:lsdException w:uiPriority="99" w:name="Table Columns 4"/>
    <w:lsdException w:uiPriority="99" w:name="Table Columns 5"/>
    <w:lsdException w:uiPriority="99" w:name="Table Grid 1"/>
    <w:lsdException w:uiPriority="99" w:name="Table Grid 2"/>
    <w:lsdException w:uiPriority="99" w:name="Table Grid 3"/>
    <w:lsdException w:uiPriority="99" w:name="Table Grid 4"/>
    <w:lsdException w:uiPriority="99" w:name="Table Grid 5"/>
    <w:lsdException w:uiPriority="99" w:name="Table Grid 6"/>
    <w:lsdException w:uiPriority="99" w:name="Table Grid 7"/>
    <w:lsdException w:uiPriority="99" w:name="Table Grid 8"/>
    <w:lsdException w:uiPriority="99" w:name="Table List 1"/>
    <w:lsdException w:uiPriority="99" w:name="Table List 2"/>
    <w:lsdException w:uiPriority="99" w:name="Table List 3"/>
    <w:lsdException w:uiPriority="99" w:name="Table List 4"/>
    <w:lsdException w:uiPriority="99" w:name="Table List 5"/>
    <w:lsdException w:uiPriority="99" w:name="Table List 6"/>
    <w:lsdException w:uiPriority="99" w:name="Table List 7"/>
    <w:lsdException w:uiPriority="99" w:name="Table List 8"/>
    <w:lsdException w:uiPriority="99" w:name="Table 3D effects 1"/>
    <w:lsdException w:uiPriority="99" w:name="Table 3D effects 2"/>
    <w:lsdException w:uiPriority="99" w:name="Table 3D effects 3"/>
    <w:lsdException w:uiPriority="99" w:name="Table Contemporary"/>
    <w:lsdException w:uiPriority="99" w:name="Table Elegant"/>
    <w:lsdException w:uiPriority="99" w:name="Table Professional"/>
    <w:lsdException w:uiPriority="99" w:name="Table Subtle 1"/>
    <w:lsdException w:uiPriority="99" w:name="Table Subtle 2"/>
    <w:lsdException w:uiPriority="99" w:name="Table Web 1"/>
    <w:lsdException w:uiPriority="99" w:name="Table Web 2"/>
    <w:lsdException w:uiPriority="99" w:name="Table Web 3"/>
    <w:lsdException w:qFormat="1" w:uiPriority="99" w:name="Balloon Text"/>
    <w:lsdException w:unhideWhenUsed="0" w:uiPriority="39" w:semiHidden="0" w:name="Table Grid"/>
    <w:lsdException w:uiPriority="99" w:name="Table Theme"/>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qFormat/>
    <w:uiPriority w:val="0"/>
    <w:pPr>
      <w:widowControl w:val="0"/>
      <w:jc w:val="both"/>
    </w:pPr>
    <w:rPr>
      <w:rFonts w:ascii="Times New Roman" w:hAnsi="Times New Roman" w:eastAsiaTheme="minorEastAsia" w:cstheme="minorBidi"/>
      <w:kern w:val="2"/>
      <w:sz w:val="22"/>
      <w:szCs w:val="22"/>
      <w:lang w:val="en-US" w:eastAsia="zh-CN" w:bidi="ar-SA"/>
    </w:rPr>
  </w:style>
  <w:style w:type="paragraph" w:styleId="2">
    <w:name w:val="heading 1"/>
    <w:basedOn w:val="1"/>
    <w:next w:val="1"/>
    <w:link w:val="19"/>
    <w:qFormat/>
    <w:uiPriority w:val="9"/>
    <w:pPr>
      <w:keepNext/>
      <w:keepLines/>
      <w:numPr>
        <w:ilvl w:val="0"/>
        <w:numId w:val="1"/>
      </w:numPr>
      <w:spacing w:before="120" w:after="120"/>
      <w:jc w:val="center"/>
      <w:outlineLvl w:val="0"/>
    </w:pPr>
    <w:rPr>
      <w:rFonts w:eastAsiaTheme="majorEastAsia" w:cstheme="majorBidi"/>
      <w:color w:val="FFFFFF" w:themeColor="background1"/>
      <w:sz w:val="32"/>
      <w:szCs w:val="32"/>
      <w14:textFill>
        <w14:solidFill>
          <w14:schemeClr w14:val="bg1"/>
        </w14:solidFill>
      </w14:textFill>
    </w:rPr>
  </w:style>
  <w:style w:type="paragraph" w:styleId="3">
    <w:name w:val="heading 2"/>
    <w:basedOn w:val="1"/>
    <w:next w:val="1"/>
    <w:link w:val="21"/>
    <w:unhideWhenUsed/>
    <w:qFormat/>
    <w:uiPriority w:val="9"/>
    <w:pPr>
      <w:keepNext/>
      <w:keepLines/>
      <w:numPr>
        <w:ilvl w:val="1"/>
        <w:numId w:val="1"/>
      </w:numPr>
      <w:spacing w:before="40"/>
      <w:outlineLvl w:val="1"/>
    </w:pPr>
    <w:rPr>
      <w:rFonts w:eastAsia="宋体" w:cstheme="majorBidi"/>
      <w:color w:val="2E75B6" w:themeColor="accent1" w:themeShade="BF"/>
      <w:sz w:val="26"/>
      <w:szCs w:val="26"/>
    </w:rPr>
  </w:style>
  <w:style w:type="character" w:default="1" w:styleId="13">
    <w:name w:val="Default Paragraph Font"/>
    <w:semiHidden/>
    <w:unhideWhenUsed/>
    <w:qFormat/>
    <w:uiPriority w:val="1"/>
  </w:style>
  <w:style w:type="table" w:default="1" w:styleId="12">
    <w:name w:val="Normal Table"/>
    <w:semiHidden/>
    <w:unhideWhenUsed/>
    <w:qFormat/>
    <w:uiPriority w:val="99"/>
    <w:tblPr>
      <w:tblCellMar>
        <w:top w:w="0" w:type="dxa"/>
        <w:left w:w="108" w:type="dxa"/>
        <w:bottom w:w="0" w:type="dxa"/>
        <w:right w:w="108" w:type="dxa"/>
      </w:tblCellMar>
    </w:tblPr>
  </w:style>
  <w:style w:type="paragraph" w:styleId="4">
    <w:name w:val="annotation text"/>
    <w:basedOn w:val="1"/>
    <w:semiHidden/>
    <w:unhideWhenUsed/>
    <w:uiPriority w:val="99"/>
    <w:pPr>
      <w:jc w:val="left"/>
    </w:pPr>
  </w:style>
  <w:style w:type="paragraph" w:styleId="5">
    <w:name w:val="Balloon Text"/>
    <w:basedOn w:val="1"/>
    <w:link w:val="23"/>
    <w:semiHidden/>
    <w:unhideWhenUsed/>
    <w:qFormat/>
    <w:uiPriority w:val="99"/>
    <w:rPr>
      <w:sz w:val="18"/>
      <w:szCs w:val="18"/>
    </w:rPr>
  </w:style>
  <w:style w:type="paragraph" w:styleId="6">
    <w:name w:val="footer"/>
    <w:basedOn w:val="1"/>
    <w:link w:val="17"/>
    <w:unhideWhenUsed/>
    <w:qFormat/>
    <w:uiPriority w:val="99"/>
    <w:pPr>
      <w:tabs>
        <w:tab w:val="center" w:pos="4153"/>
        <w:tab w:val="right" w:pos="8306"/>
      </w:tabs>
    </w:pPr>
  </w:style>
  <w:style w:type="paragraph" w:styleId="7">
    <w:name w:val="header"/>
    <w:basedOn w:val="1"/>
    <w:link w:val="16"/>
    <w:unhideWhenUsed/>
    <w:qFormat/>
    <w:uiPriority w:val="99"/>
    <w:pPr>
      <w:tabs>
        <w:tab w:val="center" w:pos="4153"/>
        <w:tab w:val="right" w:pos="8306"/>
      </w:tabs>
    </w:pPr>
  </w:style>
  <w:style w:type="paragraph" w:styleId="8">
    <w:name w:val="toc 1"/>
    <w:basedOn w:val="1"/>
    <w:next w:val="1"/>
    <w:unhideWhenUsed/>
    <w:qFormat/>
    <w:uiPriority w:val="39"/>
    <w:pPr>
      <w:spacing w:after="100"/>
    </w:pPr>
  </w:style>
  <w:style w:type="paragraph" w:styleId="9">
    <w:name w:val="Subtitle"/>
    <w:basedOn w:val="1"/>
    <w:next w:val="1"/>
    <w:link w:val="20"/>
    <w:qFormat/>
    <w:uiPriority w:val="11"/>
    <w:pPr>
      <w:spacing w:after="160"/>
    </w:pPr>
    <w:rPr>
      <w:rFonts w:asciiTheme="minorHAnsi" w:hAnsiTheme="minorHAnsi"/>
      <w:color w:val="595959" w:themeColor="text1" w:themeTint="A6"/>
      <w:spacing w:val="15"/>
      <w14:textFill>
        <w14:solidFill>
          <w14:schemeClr w14:val="tx1">
            <w14:lumMod w14:val="65000"/>
            <w14:lumOff w14:val="35000"/>
          </w14:schemeClr>
        </w14:solidFill>
      </w14:textFill>
    </w:rPr>
  </w:style>
  <w:style w:type="paragraph" w:styleId="10">
    <w:name w:val="toc 2"/>
    <w:basedOn w:val="1"/>
    <w:next w:val="1"/>
    <w:unhideWhenUsed/>
    <w:qFormat/>
    <w:uiPriority w:val="39"/>
    <w:pPr>
      <w:spacing w:after="100"/>
      <w:ind w:left="240"/>
    </w:pPr>
  </w:style>
  <w:style w:type="paragraph" w:styleId="11">
    <w:name w:val="Normal (Web)"/>
    <w:basedOn w:val="1"/>
    <w:semiHidden/>
    <w:unhideWhenUsed/>
    <w:qFormat/>
    <w:uiPriority w:val="99"/>
    <w:pPr>
      <w:spacing w:before="0" w:beforeAutospacing="1" w:after="0" w:afterAutospacing="1"/>
      <w:ind w:left="0" w:right="0"/>
      <w:jc w:val="left"/>
    </w:pPr>
    <w:rPr>
      <w:kern w:val="0"/>
      <w:sz w:val="24"/>
      <w:lang w:val="en-US" w:eastAsia="zh-CN" w:bidi="ar"/>
    </w:rPr>
  </w:style>
  <w:style w:type="character" w:styleId="14">
    <w:name w:val="Strong"/>
    <w:basedOn w:val="13"/>
    <w:qFormat/>
    <w:uiPriority w:val="22"/>
    <w:rPr>
      <w:b/>
    </w:rPr>
  </w:style>
  <w:style w:type="character" w:styleId="15">
    <w:name w:val="Hyperlink"/>
    <w:qFormat/>
    <w:uiPriority w:val="99"/>
    <w:rPr>
      <w:color w:val="0000FF"/>
      <w:u w:val="single"/>
    </w:rPr>
  </w:style>
  <w:style w:type="character" w:customStyle="1" w:styleId="16">
    <w:name w:val="页眉 Char"/>
    <w:basedOn w:val="13"/>
    <w:link w:val="7"/>
    <w:qFormat/>
    <w:uiPriority w:val="99"/>
  </w:style>
  <w:style w:type="character" w:customStyle="1" w:styleId="17">
    <w:name w:val="页脚 Char"/>
    <w:basedOn w:val="13"/>
    <w:link w:val="6"/>
    <w:qFormat/>
    <w:uiPriority w:val="99"/>
  </w:style>
  <w:style w:type="paragraph" w:customStyle="1" w:styleId="18">
    <w:name w:val="列出段落1"/>
    <w:basedOn w:val="1"/>
    <w:qFormat/>
    <w:uiPriority w:val="34"/>
    <w:pPr>
      <w:ind w:left="720"/>
      <w:contextualSpacing/>
    </w:pPr>
    <w:rPr>
      <w:rFonts w:eastAsia="宋体" w:cs="宋体"/>
      <w:sz w:val="21"/>
    </w:rPr>
  </w:style>
  <w:style w:type="character" w:customStyle="1" w:styleId="19">
    <w:name w:val="标题 1 Char"/>
    <w:basedOn w:val="13"/>
    <w:link w:val="2"/>
    <w:qFormat/>
    <w:uiPriority w:val="9"/>
    <w:rPr>
      <w:rFonts w:ascii="Times New Roman" w:hAnsi="Times New Roman" w:eastAsiaTheme="majorEastAsia" w:cstheme="majorBidi"/>
      <w:color w:val="FFFFFF" w:themeColor="background1"/>
      <w:kern w:val="2"/>
      <w:sz w:val="32"/>
      <w:szCs w:val="32"/>
      <w14:textFill>
        <w14:solidFill>
          <w14:schemeClr w14:val="bg1"/>
        </w14:solidFill>
      </w14:textFill>
    </w:rPr>
  </w:style>
  <w:style w:type="character" w:customStyle="1" w:styleId="20">
    <w:name w:val="副标题 Char"/>
    <w:basedOn w:val="13"/>
    <w:link w:val="9"/>
    <w:qFormat/>
    <w:uiPriority w:val="11"/>
    <w:rPr>
      <w:color w:val="595959" w:themeColor="text1" w:themeTint="A6"/>
      <w:spacing w:val="15"/>
      <w:sz w:val="22"/>
      <w14:textFill>
        <w14:solidFill>
          <w14:schemeClr w14:val="tx1">
            <w14:lumMod w14:val="65000"/>
            <w14:lumOff w14:val="35000"/>
          </w14:schemeClr>
        </w14:solidFill>
      </w14:textFill>
    </w:rPr>
  </w:style>
  <w:style w:type="character" w:customStyle="1" w:styleId="21">
    <w:name w:val="标题 2 Char"/>
    <w:basedOn w:val="13"/>
    <w:link w:val="3"/>
    <w:qFormat/>
    <w:uiPriority w:val="9"/>
    <w:rPr>
      <w:rFonts w:ascii="Times New Roman" w:hAnsi="Times New Roman" w:eastAsia="宋体" w:cstheme="majorBidi"/>
      <w:color w:val="2E75B6" w:themeColor="accent1" w:themeShade="BF"/>
      <w:kern w:val="2"/>
      <w:sz w:val="26"/>
      <w:szCs w:val="26"/>
    </w:rPr>
  </w:style>
  <w:style w:type="paragraph" w:customStyle="1" w:styleId="22">
    <w:name w:val="TOC 标题1"/>
    <w:next w:val="1"/>
    <w:unhideWhenUsed/>
    <w:qFormat/>
    <w:uiPriority w:val="39"/>
    <w:pPr>
      <w:spacing w:line="259" w:lineRule="auto"/>
      <w:jc w:val="center"/>
    </w:pPr>
    <w:rPr>
      <w:rFonts w:asciiTheme="majorHAnsi" w:hAnsiTheme="majorHAnsi" w:eastAsiaTheme="majorEastAsia" w:cstheme="majorBidi"/>
      <w:b/>
      <w:color w:val="FFFFFF" w:themeColor="background1"/>
      <w:sz w:val="44"/>
      <w:szCs w:val="32"/>
      <w:lang w:val="en-US" w:eastAsia="zh-CN" w:bidi="ar-SA"/>
      <w14:textFill>
        <w14:solidFill>
          <w14:schemeClr w14:val="bg1"/>
        </w14:solidFill>
      </w14:textFill>
    </w:rPr>
  </w:style>
  <w:style w:type="character" w:customStyle="1" w:styleId="23">
    <w:name w:val="批注框文本 Char"/>
    <w:basedOn w:val="13"/>
    <w:link w:val="5"/>
    <w:semiHidden/>
    <w:qFormat/>
    <w:uiPriority w:val="99"/>
    <w:rPr>
      <w:rFonts w:ascii="Times New Roman" w:hAnsi="Times New Roman"/>
      <w:kern w:val="2"/>
      <w:sz w:val="18"/>
      <w:szCs w:val="18"/>
    </w:rPr>
  </w:style>
  <w:style w:type="paragraph" w:customStyle="1" w:styleId="24">
    <w:name w:val="List Paragraph"/>
    <w:basedOn w:val="1"/>
    <w:qFormat/>
    <w:uiPriority w:val="34"/>
    <w:pPr>
      <w:numPr>
        <w:ilvl w:val="0"/>
        <w:numId w:val="2"/>
      </w:numPr>
      <w:spacing w:line="240" w:lineRule="atLeast"/>
      <w:ind w:left="720"/>
      <w:contextualSpacing/>
      <w:jc w:val="left"/>
    </w:pPr>
    <w:rPr>
      <w:rFonts w:eastAsia="宋体" w:cs="宋体"/>
    </w:rPr>
  </w:style>
</w:styles>
</file>

<file path=word/_rels/document.xml.rels><?xml version="1.0" encoding="UTF-8" standalone="yes"?>
<Relationships xmlns="http://schemas.openxmlformats.org/package/2006/relationships"><Relationship Id="rId9" Type="http://schemas.openxmlformats.org/officeDocument/2006/relationships/footer" Target="footer4.xml"/><Relationship Id="rId8" Type="http://schemas.openxmlformats.org/officeDocument/2006/relationships/header" Target="header3.xml"/><Relationship Id="rId7" Type="http://schemas.openxmlformats.org/officeDocument/2006/relationships/footer" Target="footer3.xml"/><Relationship Id="rId6" Type="http://schemas.openxmlformats.org/officeDocument/2006/relationships/footer" Target="footer2.xml"/><Relationship Id="rId5" Type="http://schemas.openxmlformats.org/officeDocument/2006/relationships/header" Target="header2.xml"/><Relationship Id="rId42" Type="http://schemas.openxmlformats.org/officeDocument/2006/relationships/fontTable" Target="fontTable.xml"/><Relationship Id="rId41" Type="http://schemas.openxmlformats.org/officeDocument/2006/relationships/customXml" Target="../customXml/item2.xml"/><Relationship Id="rId40" Type="http://schemas.openxmlformats.org/officeDocument/2006/relationships/numbering" Target="numbering.xml"/><Relationship Id="rId4" Type="http://schemas.openxmlformats.org/officeDocument/2006/relationships/footer" Target="footer1.xml"/><Relationship Id="rId39" Type="http://schemas.openxmlformats.org/officeDocument/2006/relationships/customXml" Target="../customXml/item1.xml"/><Relationship Id="rId38" Type="http://schemas.openxmlformats.org/officeDocument/2006/relationships/image" Target="media/image29.jpeg"/><Relationship Id="rId37" Type="http://schemas.openxmlformats.org/officeDocument/2006/relationships/image" Target="media/image28.png"/><Relationship Id="rId36" Type="http://schemas.openxmlformats.org/officeDocument/2006/relationships/image" Target="media/image27.png"/><Relationship Id="rId35" Type="http://schemas.openxmlformats.org/officeDocument/2006/relationships/image" Target="media/image26.png"/><Relationship Id="rId34" Type="http://schemas.openxmlformats.org/officeDocument/2006/relationships/image" Target="media/image25.png"/><Relationship Id="rId33" Type="http://schemas.openxmlformats.org/officeDocument/2006/relationships/image" Target="media/image24.png"/><Relationship Id="rId32" Type="http://schemas.openxmlformats.org/officeDocument/2006/relationships/image" Target="media/image23.png"/><Relationship Id="rId31" Type="http://schemas.openxmlformats.org/officeDocument/2006/relationships/image" Target="media/image22.png"/><Relationship Id="rId30" Type="http://schemas.openxmlformats.org/officeDocument/2006/relationships/image" Target="media/image21.emf"/><Relationship Id="rId3" Type="http://schemas.openxmlformats.org/officeDocument/2006/relationships/header" Target="header1.xml"/><Relationship Id="rId29" Type="http://schemas.openxmlformats.org/officeDocument/2006/relationships/image" Target="media/image20.emf"/><Relationship Id="rId28" Type="http://schemas.openxmlformats.org/officeDocument/2006/relationships/image" Target="media/image19.emf"/><Relationship Id="rId27" Type="http://schemas.openxmlformats.org/officeDocument/2006/relationships/image" Target="media/image18.wmf"/><Relationship Id="rId26" Type="http://schemas.openxmlformats.org/officeDocument/2006/relationships/image" Target="media/image17.emf"/><Relationship Id="rId25" Type="http://schemas.openxmlformats.org/officeDocument/2006/relationships/image" Target="media/image16.png"/><Relationship Id="rId24" Type="http://schemas.openxmlformats.org/officeDocument/2006/relationships/image" Target="media/image15.emf"/><Relationship Id="rId23" Type="http://schemas.openxmlformats.org/officeDocument/2006/relationships/image" Target="media/image14.wmf"/><Relationship Id="rId22" Type="http://schemas.openxmlformats.org/officeDocument/2006/relationships/image" Target="media/image13.png"/><Relationship Id="rId21" Type="http://schemas.openxmlformats.org/officeDocument/2006/relationships/image" Target="media/image12.png"/><Relationship Id="rId20" Type="http://schemas.openxmlformats.org/officeDocument/2006/relationships/image" Target="media/image11.png"/><Relationship Id="rId2" Type="http://schemas.openxmlformats.org/officeDocument/2006/relationships/settings" Target="settings.xml"/><Relationship Id="rId19" Type="http://schemas.openxmlformats.org/officeDocument/2006/relationships/image" Target="media/image10.png"/><Relationship Id="rId18" Type="http://schemas.openxmlformats.org/officeDocument/2006/relationships/image" Target="media/image9.png"/><Relationship Id="rId17" Type="http://schemas.openxmlformats.org/officeDocument/2006/relationships/image" Target="media/image8.png"/><Relationship Id="rId16" Type="http://schemas.openxmlformats.org/officeDocument/2006/relationships/image" Target="media/image7.png"/><Relationship Id="rId15" Type="http://schemas.openxmlformats.org/officeDocument/2006/relationships/image" Target="media/image6.png"/><Relationship Id="rId14" Type="http://schemas.openxmlformats.org/officeDocument/2006/relationships/image" Target="media/image5.png"/><Relationship Id="rId13" Type="http://schemas.openxmlformats.org/officeDocument/2006/relationships/image" Target="media/image4.emf"/><Relationship Id="rId12" Type="http://schemas.openxmlformats.org/officeDocument/2006/relationships/image" Target="media/image3.wmf"/><Relationship Id="rId11" Type="http://schemas.openxmlformats.org/officeDocument/2006/relationships/image" Target="media/image2.jpeg"/><Relationship Id="rId10" Type="http://schemas.openxmlformats.org/officeDocument/2006/relationships/theme" Target="theme/theme1.xml"/><Relationship Id="rId1" Type="http://schemas.openxmlformats.org/officeDocument/2006/relationships/styles" Target="styles.xml"/></Relationships>
</file>

<file path=word/_rels/header2.xml.rels><?xml version="1.0" encoding="UTF-8" standalone="yes"?>
<Relationships xmlns="http://schemas.openxmlformats.org/package/2006/relationships"><Relationship Id="rId1" Type="http://schemas.openxmlformats.org/officeDocument/2006/relationships/image" Target="media/image1.jpeg"/></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等线 Light"/>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等线"/>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item1.xml><?xml version="1.0" encoding="utf-8"?>
<s:customData xmlns="http://www.wps.cn/officeDocument/2013/wpsCustomData" xmlns:s="http://www.wps.cn/officeDocument/2013/wpsCustomData">
  <customSectProps>
    <customSectPr/>
    <customSectPr/>
    <customSectPr/>
    <customSectPr/>
  </customSectProps>
  <customShpExts>
    <customShpInfo spid="_x0000_s1026" textRotate="1"/>
  </customShpExts>
</s:customData>
</file>

<file path=customXml/item2.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customXml/itemProps2.xml><?xml version="1.0" encoding="utf-8"?>
<ds:datastoreItem xmlns:ds="http://schemas.openxmlformats.org/officeDocument/2006/customXml" ds:itemID="{D6359C47-F9CC-4719-A250-674BDB13542A}">
  <ds:schemaRefs/>
</ds:datastoreItem>
</file>

<file path=docProps/app.xml><?xml version="1.0" encoding="utf-8"?>
<Properties xmlns="http://schemas.openxmlformats.org/officeDocument/2006/extended-properties" xmlns:vt="http://schemas.openxmlformats.org/officeDocument/2006/docPropsVTypes">
  <Template>Normal.dotm</Template>
  <Company>Microsoft</Company>
  <Pages>24</Pages>
  <Words>1743</Words>
  <Characters>9938</Characters>
  <Lines>82</Lines>
  <Paragraphs>23</Paragraphs>
  <TotalTime>33</TotalTime>
  <ScaleCrop>false</ScaleCrop>
  <LinksUpToDate>false</LinksUpToDate>
  <CharactersWithSpaces>11658</CharactersWithSpaces>
  <Application>WPS Office_11.1.0.10388_F1E327BC-269C-435d-A152-05C5408002CA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2016-11-07T01:22:00Z</dcterms:created>
  <dc:creator>王小华</dc:creator>
  <cp:lastModifiedBy>欧玛销售助理 车草颖</cp:lastModifiedBy>
  <cp:lastPrinted>2019-08-02T09:15:00Z</cp:lastPrinted>
  <dcterms:modified xsi:type="dcterms:W3CDTF">2021-09-17T08:25:18Z</dcterms:modified>
  <cp:revision>30</cp:revi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2052-11.1.0.10388</vt:lpwstr>
  </property>
  <property fmtid="{D5CDD505-2E9C-101B-9397-08002B2CF9AE}" pid="3" name="ICV">
    <vt:lpwstr>3D3AAE7FBB7F476AAFEA0F6FE1E02A65</vt:lpwstr>
  </property>
</Properties>
</file>